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1" w:rsidRPr="00C00DF5" w:rsidRDefault="00F26891" w:rsidP="00C00DF5">
      <w:pPr>
        <w:jc w:val="both"/>
        <w:rPr>
          <w:rFonts w:ascii="Arial" w:hAnsi="Arial" w:cs="Arial"/>
          <w:b/>
          <w:sz w:val="24"/>
          <w:szCs w:val="24"/>
        </w:rPr>
      </w:pPr>
      <w:r w:rsidRPr="00C00DF5">
        <w:rPr>
          <w:rFonts w:ascii="Arial" w:hAnsi="Arial" w:cs="Arial"/>
          <w:b/>
          <w:sz w:val="24"/>
          <w:szCs w:val="24"/>
        </w:rPr>
        <w:t xml:space="preserve">Exmo. </w:t>
      </w:r>
      <w:proofErr w:type="gramStart"/>
      <w:r w:rsidRPr="00C00DF5">
        <w:rPr>
          <w:rFonts w:ascii="Arial" w:hAnsi="Arial" w:cs="Arial"/>
          <w:b/>
          <w:sz w:val="24"/>
          <w:szCs w:val="24"/>
        </w:rPr>
        <w:t>Sr.</w:t>
      </w:r>
      <w:proofErr w:type="gramEnd"/>
      <w:r w:rsidRPr="00C00DF5">
        <w:rPr>
          <w:rFonts w:ascii="Arial" w:hAnsi="Arial" w:cs="Arial"/>
          <w:b/>
          <w:sz w:val="24"/>
          <w:szCs w:val="24"/>
        </w:rPr>
        <w:t xml:space="preserve"> Presidente do Tribunal de Contas de Constas do Estado do Piauí,</w:t>
      </w:r>
    </w:p>
    <w:p w:rsidR="00B7346C" w:rsidRDefault="00B7346C" w:rsidP="001124E8">
      <w:pPr>
        <w:jc w:val="both"/>
        <w:rPr>
          <w:rFonts w:ascii="Arial" w:hAnsi="Arial" w:cs="Arial"/>
          <w:sz w:val="24"/>
          <w:szCs w:val="24"/>
        </w:rPr>
      </w:pPr>
    </w:p>
    <w:p w:rsidR="00D72793" w:rsidRDefault="001124E8" w:rsidP="001124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="00CC5E7D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</w:t>
      </w:r>
      <w:r w:rsidR="00F26891" w:rsidRPr="00F26891">
        <w:rPr>
          <w:rFonts w:ascii="Arial" w:hAnsi="Arial" w:cs="Arial"/>
          <w:sz w:val="24"/>
          <w:szCs w:val="24"/>
        </w:rPr>
        <w:t>______________________________</w:t>
      </w:r>
      <w:r w:rsidR="00CC5E7D">
        <w:rPr>
          <w:rFonts w:ascii="Arial" w:hAnsi="Arial" w:cs="Arial"/>
          <w:sz w:val="24"/>
          <w:szCs w:val="24"/>
        </w:rPr>
        <w:t>______</w:t>
      </w:r>
      <w:r w:rsidR="00F26891" w:rsidRPr="00F26891">
        <w:rPr>
          <w:rFonts w:ascii="Arial" w:hAnsi="Arial" w:cs="Arial"/>
          <w:sz w:val="24"/>
          <w:szCs w:val="24"/>
        </w:rPr>
        <w:t xml:space="preserve">, </w:t>
      </w:r>
      <w:r w:rsidR="00562F4B">
        <w:rPr>
          <w:rFonts w:ascii="Arial" w:hAnsi="Arial" w:cs="Arial"/>
          <w:sz w:val="24"/>
          <w:szCs w:val="24"/>
        </w:rPr>
        <w:t>(</w:t>
      </w:r>
      <w:proofErr w:type="spellStart"/>
      <w:r w:rsidR="00562F4B">
        <w:rPr>
          <w:rFonts w:ascii="Arial" w:hAnsi="Arial" w:cs="Arial"/>
          <w:sz w:val="24"/>
          <w:szCs w:val="24"/>
        </w:rPr>
        <w:t>ex</w:t>
      </w:r>
      <w:proofErr w:type="spellEnd"/>
      <w:proofErr w:type="gramStart"/>
      <w:r w:rsidR="00562F4B">
        <w:rPr>
          <w:rFonts w:ascii="Arial" w:hAnsi="Arial" w:cs="Arial"/>
          <w:sz w:val="24"/>
          <w:szCs w:val="24"/>
        </w:rPr>
        <w:t>)gestor</w:t>
      </w:r>
      <w:proofErr w:type="gramEnd"/>
      <w:r w:rsidR="00562F4B">
        <w:rPr>
          <w:rFonts w:ascii="Arial" w:hAnsi="Arial" w:cs="Arial"/>
          <w:sz w:val="24"/>
          <w:szCs w:val="24"/>
        </w:rPr>
        <w:t xml:space="preserve"> da(o) __________________________________________, </w:t>
      </w:r>
      <w:r w:rsidR="00F26891" w:rsidRPr="00F26891">
        <w:rPr>
          <w:rFonts w:ascii="Arial" w:hAnsi="Arial" w:cs="Arial"/>
          <w:sz w:val="24"/>
          <w:szCs w:val="24"/>
        </w:rPr>
        <w:t>portador</w:t>
      </w:r>
      <w:r>
        <w:rPr>
          <w:rFonts w:ascii="Arial" w:hAnsi="Arial" w:cs="Arial"/>
          <w:sz w:val="24"/>
          <w:szCs w:val="24"/>
        </w:rPr>
        <w:t>(a)</w:t>
      </w:r>
      <w:r w:rsidR="00F26891" w:rsidRPr="00F26891">
        <w:rPr>
          <w:rFonts w:ascii="Arial" w:hAnsi="Arial" w:cs="Arial"/>
          <w:sz w:val="24"/>
          <w:szCs w:val="24"/>
        </w:rPr>
        <w:t xml:space="preserve"> do CPF</w:t>
      </w:r>
      <w:r w:rsidR="00562F4B">
        <w:rPr>
          <w:rFonts w:ascii="Arial" w:hAnsi="Arial" w:cs="Arial"/>
          <w:sz w:val="24"/>
          <w:szCs w:val="24"/>
        </w:rPr>
        <w:t xml:space="preserve"> </w:t>
      </w:r>
      <w:r w:rsidR="00F26891" w:rsidRPr="00F26891">
        <w:rPr>
          <w:rFonts w:ascii="Arial" w:hAnsi="Arial" w:cs="Arial"/>
          <w:sz w:val="24"/>
          <w:szCs w:val="24"/>
        </w:rPr>
        <w:t>n°_____</w:t>
      </w:r>
      <w:r>
        <w:rPr>
          <w:rFonts w:ascii="Arial" w:hAnsi="Arial" w:cs="Arial"/>
          <w:sz w:val="24"/>
          <w:szCs w:val="24"/>
        </w:rPr>
        <w:t>___________</w:t>
      </w:r>
      <w:r w:rsidR="00562F4B">
        <w:rPr>
          <w:rFonts w:ascii="Arial" w:hAnsi="Arial" w:cs="Arial"/>
          <w:sz w:val="24"/>
          <w:szCs w:val="24"/>
        </w:rPr>
        <w:t>______</w:t>
      </w:r>
      <w:r w:rsidR="00F26891" w:rsidRPr="00F26891">
        <w:rPr>
          <w:rFonts w:ascii="Arial" w:hAnsi="Arial" w:cs="Arial"/>
          <w:sz w:val="24"/>
          <w:szCs w:val="24"/>
        </w:rPr>
        <w:t>,</w:t>
      </w:r>
      <w:r w:rsidR="00562F4B">
        <w:rPr>
          <w:rFonts w:ascii="Arial" w:hAnsi="Arial" w:cs="Arial"/>
          <w:sz w:val="24"/>
          <w:szCs w:val="24"/>
        </w:rPr>
        <w:t xml:space="preserve"> </w:t>
      </w:r>
      <w:r w:rsidR="002A4692">
        <w:rPr>
          <w:rFonts w:ascii="Arial" w:hAnsi="Arial" w:cs="Arial"/>
          <w:sz w:val="24"/>
          <w:szCs w:val="24"/>
        </w:rPr>
        <w:t>E-MAIL</w:t>
      </w:r>
      <w:r w:rsidR="00481CEC">
        <w:rPr>
          <w:rFonts w:ascii="Arial" w:hAnsi="Arial" w:cs="Arial"/>
          <w:sz w:val="24"/>
          <w:szCs w:val="24"/>
        </w:rPr>
        <w:t xml:space="preserve"> </w:t>
      </w:r>
      <w:r w:rsidR="00562F4B">
        <w:rPr>
          <w:rFonts w:ascii="Arial" w:hAnsi="Arial" w:cs="Arial"/>
          <w:sz w:val="24"/>
          <w:szCs w:val="24"/>
        </w:rPr>
        <w:t xml:space="preserve"> </w:t>
      </w:r>
      <w:r w:rsidR="002A4692">
        <w:rPr>
          <w:rFonts w:ascii="Arial" w:hAnsi="Arial" w:cs="Arial"/>
          <w:sz w:val="24"/>
          <w:szCs w:val="24"/>
        </w:rPr>
        <w:t>__________________</w:t>
      </w:r>
      <w:r w:rsidR="00562F4B">
        <w:rPr>
          <w:rFonts w:ascii="Arial" w:hAnsi="Arial" w:cs="Arial"/>
          <w:sz w:val="24"/>
          <w:szCs w:val="24"/>
        </w:rPr>
        <w:t>________</w:t>
      </w:r>
      <w:r w:rsidR="002A4692">
        <w:rPr>
          <w:rFonts w:ascii="Arial" w:hAnsi="Arial" w:cs="Arial"/>
          <w:sz w:val="24"/>
          <w:szCs w:val="24"/>
        </w:rPr>
        <w:t>,</w:t>
      </w:r>
      <w:r w:rsidR="00481CEC">
        <w:rPr>
          <w:rFonts w:ascii="Arial" w:hAnsi="Arial" w:cs="Arial"/>
          <w:sz w:val="24"/>
          <w:szCs w:val="24"/>
        </w:rPr>
        <w:t xml:space="preserve">  </w:t>
      </w:r>
      <w:r w:rsidR="002A4692">
        <w:rPr>
          <w:rFonts w:ascii="Arial" w:hAnsi="Arial" w:cs="Arial"/>
          <w:sz w:val="24"/>
          <w:szCs w:val="24"/>
        </w:rPr>
        <w:t xml:space="preserve">TELEFONE:   ___________________  </w:t>
      </w:r>
      <w:r w:rsidR="00F26891" w:rsidRPr="00F26891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>nho</w:t>
      </w:r>
      <w:r w:rsidR="00F26891" w:rsidRPr="00F26891">
        <w:rPr>
          <w:rFonts w:ascii="Arial" w:hAnsi="Arial" w:cs="Arial"/>
          <w:sz w:val="24"/>
          <w:szCs w:val="24"/>
        </w:rPr>
        <w:t>, respeitosamente, solicitar</w:t>
      </w:r>
      <w:r w:rsidR="005806E5">
        <w:rPr>
          <w:rFonts w:ascii="Arial" w:hAnsi="Arial" w:cs="Arial"/>
          <w:sz w:val="24"/>
          <w:szCs w:val="24"/>
        </w:rPr>
        <w:t xml:space="preserve">, nos termos </w:t>
      </w:r>
      <w:r w:rsidR="000D35C6">
        <w:rPr>
          <w:rFonts w:ascii="Arial" w:hAnsi="Arial" w:cs="Arial"/>
          <w:sz w:val="24"/>
          <w:szCs w:val="24"/>
          <w:u w:val="single"/>
        </w:rPr>
        <w:t>da Lei n° 7.398</w:t>
      </w:r>
      <w:r w:rsidR="005806E5" w:rsidRPr="002A4692">
        <w:rPr>
          <w:rFonts w:ascii="Arial" w:hAnsi="Arial" w:cs="Arial"/>
          <w:sz w:val="24"/>
          <w:szCs w:val="24"/>
          <w:u w:val="single"/>
        </w:rPr>
        <w:t>/2020</w:t>
      </w:r>
      <w:r w:rsidR="005806E5">
        <w:rPr>
          <w:rFonts w:ascii="Arial" w:hAnsi="Arial" w:cs="Arial"/>
          <w:sz w:val="24"/>
          <w:szCs w:val="24"/>
          <w:u w:val="single"/>
        </w:rPr>
        <w:t>,</w:t>
      </w:r>
      <w:r w:rsidR="00F26891" w:rsidRPr="00F26891">
        <w:rPr>
          <w:rFonts w:ascii="Arial" w:hAnsi="Arial" w:cs="Arial"/>
          <w:sz w:val="24"/>
          <w:szCs w:val="24"/>
        </w:rPr>
        <w:t xml:space="preserve"> </w:t>
      </w:r>
      <w:r w:rsidR="0001567E">
        <w:rPr>
          <w:rFonts w:ascii="Arial" w:hAnsi="Arial" w:cs="Arial"/>
          <w:sz w:val="24"/>
          <w:szCs w:val="24"/>
        </w:rPr>
        <w:t>a concessão do</w:t>
      </w:r>
      <w:r w:rsidR="0004299B">
        <w:rPr>
          <w:rFonts w:ascii="Arial" w:hAnsi="Arial" w:cs="Arial"/>
          <w:sz w:val="24"/>
          <w:szCs w:val="24"/>
        </w:rPr>
        <w:t xml:space="preserve"> desconto de </w:t>
      </w:r>
      <w:r w:rsidR="000742F5">
        <w:rPr>
          <w:rFonts w:ascii="Arial" w:hAnsi="Arial" w:cs="Arial"/>
          <w:sz w:val="24"/>
          <w:szCs w:val="24"/>
        </w:rPr>
        <w:t xml:space="preserve">80% </w:t>
      </w:r>
      <w:r w:rsidR="0004299B">
        <w:rPr>
          <w:rFonts w:ascii="Arial" w:hAnsi="Arial" w:cs="Arial"/>
          <w:sz w:val="24"/>
          <w:szCs w:val="24"/>
        </w:rPr>
        <w:t xml:space="preserve">para </w:t>
      </w:r>
      <w:r w:rsidR="00F26891" w:rsidRPr="00F26891">
        <w:rPr>
          <w:rFonts w:ascii="Arial" w:hAnsi="Arial" w:cs="Arial"/>
          <w:sz w:val="24"/>
          <w:szCs w:val="24"/>
        </w:rPr>
        <w:t>paga</w:t>
      </w:r>
      <w:r>
        <w:rPr>
          <w:rFonts w:ascii="Arial" w:hAnsi="Arial" w:cs="Arial"/>
          <w:sz w:val="24"/>
          <w:szCs w:val="24"/>
        </w:rPr>
        <w:t xml:space="preserve">mento da(s) </w:t>
      </w:r>
      <w:r w:rsidR="0004299B">
        <w:rPr>
          <w:rFonts w:ascii="Arial" w:hAnsi="Arial" w:cs="Arial"/>
          <w:sz w:val="24"/>
          <w:szCs w:val="24"/>
        </w:rPr>
        <w:t xml:space="preserve">seguinte(s) </w:t>
      </w:r>
      <w:r>
        <w:rPr>
          <w:rFonts w:ascii="Arial" w:hAnsi="Arial" w:cs="Arial"/>
          <w:sz w:val="24"/>
          <w:szCs w:val="24"/>
        </w:rPr>
        <w:t xml:space="preserve">multa(s) </w:t>
      </w:r>
      <w:r w:rsidR="00C41B5E">
        <w:rPr>
          <w:rFonts w:ascii="Arial" w:hAnsi="Arial" w:cs="Arial"/>
          <w:sz w:val="24"/>
          <w:szCs w:val="24"/>
        </w:rPr>
        <w:t>e/ou do</w:t>
      </w:r>
      <w:r>
        <w:rPr>
          <w:rFonts w:ascii="Arial" w:hAnsi="Arial" w:cs="Arial"/>
          <w:sz w:val="24"/>
          <w:szCs w:val="24"/>
        </w:rPr>
        <w:t xml:space="preserve"> saldo devedor do</w:t>
      </w:r>
      <w:r w:rsidR="00C41B5E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parcelamento</w:t>
      </w:r>
      <w:r w:rsidR="00C41B5E">
        <w:rPr>
          <w:rFonts w:ascii="Arial" w:hAnsi="Arial" w:cs="Arial"/>
          <w:sz w:val="24"/>
          <w:szCs w:val="24"/>
        </w:rPr>
        <w:t>(s)</w:t>
      </w:r>
      <w:r w:rsidR="005806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em curso</w:t>
      </w:r>
      <w:r w:rsidR="00DC33D7">
        <w:rPr>
          <w:rFonts w:ascii="Arial" w:hAnsi="Arial" w:cs="Arial"/>
          <w:sz w:val="24"/>
          <w:szCs w:val="24"/>
        </w:rPr>
        <w:t xml:space="preserve"> no TCE/PI</w:t>
      </w:r>
      <w:r w:rsidR="00C41B5E">
        <w:rPr>
          <w:rFonts w:ascii="Arial" w:hAnsi="Arial" w:cs="Arial"/>
          <w:sz w:val="24"/>
          <w:szCs w:val="24"/>
        </w:rPr>
        <w:t>,</w:t>
      </w:r>
      <w:r w:rsidR="005806E5">
        <w:rPr>
          <w:rFonts w:ascii="Arial" w:hAnsi="Arial" w:cs="Arial"/>
          <w:sz w:val="24"/>
          <w:szCs w:val="24"/>
        </w:rPr>
        <w:t xml:space="preserve"> quais sejam:</w:t>
      </w:r>
      <w:r w:rsidR="00D72793">
        <w:rPr>
          <w:rFonts w:ascii="Arial" w:hAnsi="Arial" w:cs="Arial"/>
          <w:sz w:val="24"/>
          <w:szCs w:val="24"/>
          <w:u w:val="single"/>
        </w:rPr>
        <w:t xml:space="preserve"> </w:t>
      </w:r>
      <w:r w:rsidR="00D72793">
        <w:rPr>
          <w:rFonts w:ascii="Arial" w:hAnsi="Arial" w:cs="Arial"/>
          <w:sz w:val="24"/>
          <w:szCs w:val="24"/>
        </w:rPr>
        <w:t xml:space="preserve"> </w:t>
      </w:r>
    </w:p>
    <w:p w:rsidR="001124E8" w:rsidRPr="00D3004D" w:rsidRDefault="00D3004D" w:rsidP="00D727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D72793">
        <w:rPr>
          <w:rFonts w:ascii="Arial" w:hAnsi="Arial" w:cs="Arial"/>
          <w:b/>
          <w:sz w:val="32"/>
          <w:szCs w:val="32"/>
        </w:rPr>
        <w:t xml:space="preserve"> </w:t>
      </w:r>
      <w:r w:rsidR="0004299B">
        <w:rPr>
          <w:rFonts w:ascii="Arial" w:hAnsi="Arial" w:cs="Arial"/>
          <w:sz w:val="24"/>
          <w:szCs w:val="24"/>
        </w:rPr>
        <w:t>Todas as multas/parcelamentos</w:t>
      </w:r>
      <w:r w:rsidR="002505D3">
        <w:rPr>
          <w:rFonts w:ascii="Arial" w:hAnsi="Arial" w:cs="Arial"/>
          <w:sz w:val="24"/>
          <w:szCs w:val="24"/>
        </w:rPr>
        <w:t>/montantes</w:t>
      </w:r>
      <w:r w:rsidR="0004299B">
        <w:rPr>
          <w:rFonts w:ascii="Arial" w:hAnsi="Arial" w:cs="Arial"/>
          <w:sz w:val="24"/>
          <w:szCs w:val="24"/>
        </w:rPr>
        <w:t xml:space="preserve"> em aberto</w:t>
      </w:r>
      <w:r w:rsidR="0089233C">
        <w:rPr>
          <w:rFonts w:ascii="Arial" w:hAnsi="Arial" w:cs="Arial"/>
          <w:sz w:val="24"/>
          <w:szCs w:val="24"/>
        </w:rPr>
        <w:t xml:space="preserve">, </w:t>
      </w:r>
      <w:r w:rsidR="00A508AB">
        <w:rPr>
          <w:rFonts w:ascii="Arial" w:hAnsi="Arial" w:cs="Arial"/>
          <w:b/>
          <w:sz w:val="24"/>
          <w:szCs w:val="24"/>
          <w:u w:val="single"/>
        </w:rPr>
        <w:t xml:space="preserve">conforme Relatório de Débitos </w:t>
      </w:r>
      <w:r w:rsidR="0089233C" w:rsidRPr="00D3004D">
        <w:rPr>
          <w:rFonts w:ascii="Arial" w:hAnsi="Arial" w:cs="Arial"/>
          <w:b/>
          <w:sz w:val="24"/>
          <w:szCs w:val="24"/>
          <w:u w:val="single"/>
        </w:rPr>
        <w:t>em anexo.</w:t>
      </w:r>
      <w:r w:rsidR="0004299B" w:rsidRPr="00D3004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99B" w:rsidRDefault="00D72793" w:rsidP="00D7279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D72793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D7279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4299B">
        <w:rPr>
          <w:rFonts w:ascii="Arial" w:hAnsi="Arial" w:cs="Arial"/>
          <w:sz w:val="24"/>
          <w:szCs w:val="24"/>
        </w:rPr>
        <w:t>Apenas das multas</w:t>
      </w:r>
      <w:r w:rsidR="005806E5">
        <w:rPr>
          <w:rFonts w:ascii="Arial" w:hAnsi="Arial" w:cs="Arial"/>
          <w:sz w:val="24"/>
          <w:szCs w:val="24"/>
        </w:rPr>
        <w:t>/parcelamentos</w:t>
      </w:r>
      <w:r w:rsidR="002505D3">
        <w:rPr>
          <w:rFonts w:ascii="Arial" w:hAnsi="Arial" w:cs="Arial"/>
          <w:sz w:val="24"/>
          <w:szCs w:val="24"/>
        </w:rPr>
        <w:t>/montantes</w:t>
      </w:r>
      <w:r w:rsidR="005806E5">
        <w:rPr>
          <w:rFonts w:ascii="Arial" w:hAnsi="Arial" w:cs="Arial"/>
          <w:sz w:val="24"/>
          <w:szCs w:val="24"/>
        </w:rPr>
        <w:t xml:space="preserve"> abaixo relacionado</w:t>
      </w:r>
      <w:r w:rsidR="0004299B">
        <w:rPr>
          <w:rFonts w:ascii="Arial" w:hAnsi="Arial" w:cs="Arial"/>
          <w:sz w:val="24"/>
          <w:szCs w:val="24"/>
        </w:rPr>
        <w:t>s</w:t>
      </w:r>
      <w:r w:rsidR="002505D3">
        <w:rPr>
          <w:rFonts w:ascii="Arial" w:hAnsi="Arial" w:cs="Arial"/>
          <w:sz w:val="24"/>
          <w:szCs w:val="24"/>
        </w:rPr>
        <w:t>:</w:t>
      </w:r>
    </w:p>
    <w:p w:rsidR="005806E5" w:rsidRPr="005806E5" w:rsidRDefault="005806E5" w:rsidP="005806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6E5">
        <w:rPr>
          <w:rFonts w:ascii="Arial" w:hAnsi="Arial" w:cs="Arial"/>
          <w:sz w:val="24"/>
          <w:szCs w:val="24"/>
          <w:u w:val="single"/>
        </w:rPr>
        <w:t>Notificações de multa</w:t>
      </w:r>
      <w:r w:rsidRPr="005806E5">
        <w:rPr>
          <w:rFonts w:ascii="Arial" w:hAnsi="Arial" w:cs="Arial"/>
          <w:sz w:val="24"/>
          <w:szCs w:val="24"/>
        </w:rPr>
        <w:t xml:space="preserve">: </w:t>
      </w:r>
    </w:p>
    <w:p w:rsidR="005806E5" w:rsidRPr="005806E5" w:rsidRDefault="005806E5" w:rsidP="005806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6E5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     </w:t>
      </w:r>
      <w:r w:rsidRPr="005806E5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5806E5">
        <w:rPr>
          <w:rFonts w:ascii="Arial" w:hAnsi="Arial" w:cs="Arial"/>
          <w:sz w:val="24"/>
          <w:szCs w:val="24"/>
        </w:rPr>
        <w:t xml:space="preserve"> </w:t>
      </w:r>
    </w:p>
    <w:p w:rsidR="005806E5" w:rsidRPr="005806E5" w:rsidRDefault="005806E5" w:rsidP="005806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06E5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5806E5" w:rsidRDefault="005806E5" w:rsidP="005806E5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806E5" w:rsidRDefault="005806E5" w:rsidP="005806E5">
      <w:pPr>
        <w:jc w:val="both"/>
        <w:rPr>
          <w:rFonts w:ascii="Arial" w:hAnsi="Arial" w:cs="Arial"/>
          <w:sz w:val="24"/>
          <w:szCs w:val="24"/>
        </w:rPr>
      </w:pPr>
      <w:r w:rsidRPr="005806E5">
        <w:rPr>
          <w:rFonts w:ascii="Arial" w:hAnsi="Arial" w:cs="Arial"/>
          <w:sz w:val="24"/>
          <w:szCs w:val="24"/>
          <w:u w:val="single"/>
        </w:rPr>
        <w:t>Processo(s) de parcelamento</w:t>
      </w:r>
      <w:r w:rsidRPr="005806E5">
        <w:rPr>
          <w:rFonts w:ascii="Arial" w:hAnsi="Arial" w:cs="Arial"/>
          <w:sz w:val="24"/>
          <w:szCs w:val="24"/>
        </w:rPr>
        <w:t xml:space="preserve">: </w:t>
      </w:r>
    </w:p>
    <w:p w:rsidR="005806E5" w:rsidRPr="005806E5" w:rsidRDefault="005806E5" w:rsidP="005806E5">
      <w:pPr>
        <w:jc w:val="both"/>
        <w:rPr>
          <w:rFonts w:ascii="Arial" w:hAnsi="Arial" w:cs="Arial"/>
          <w:sz w:val="24"/>
          <w:szCs w:val="24"/>
        </w:rPr>
      </w:pPr>
      <w:r w:rsidRPr="005806E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3330E1" w:rsidRDefault="003330E1" w:rsidP="00F26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ensejo, apresento renúncia em propor qualquer tipo de recurso administrativo ou ação ju</w:t>
      </w:r>
      <w:r w:rsidR="001124E8">
        <w:rPr>
          <w:rFonts w:ascii="Arial" w:hAnsi="Arial" w:cs="Arial"/>
          <w:sz w:val="24"/>
          <w:szCs w:val="24"/>
        </w:rPr>
        <w:t>dicial em face das multas</w:t>
      </w:r>
      <w:r w:rsidR="00C41B5E">
        <w:rPr>
          <w:rFonts w:ascii="Arial" w:hAnsi="Arial" w:cs="Arial"/>
          <w:sz w:val="24"/>
          <w:szCs w:val="24"/>
        </w:rPr>
        <w:t xml:space="preserve">/processos </w:t>
      </w:r>
      <w:r w:rsidR="001124E8">
        <w:rPr>
          <w:rFonts w:ascii="Arial" w:hAnsi="Arial" w:cs="Arial"/>
          <w:sz w:val="24"/>
          <w:szCs w:val="24"/>
        </w:rPr>
        <w:t>que receberam os descontos</w:t>
      </w:r>
      <w:r w:rsidR="00C41B5E">
        <w:rPr>
          <w:rFonts w:ascii="Arial" w:hAnsi="Arial" w:cs="Arial"/>
          <w:sz w:val="24"/>
          <w:szCs w:val="24"/>
        </w:rPr>
        <w:t>, nos termos da lei acima mencionada.</w:t>
      </w:r>
      <w:r w:rsidR="001124E8">
        <w:rPr>
          <w:rFonts w:ascii="Arial" w:hAnsi="Arial" w:cs="Arial"/>
          <w:sz w:val="24"/>
          <w:szCs w:val="24"/>
        </w:rPr>
        <w:t xml:space="preserve"> </w:t>
      </w:r>
    </w:p>
    <w:p w:rsidR="004E1491" w:rsidRDefault="00D72793" w:rsidP="00B73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fim, </w:t>
      </w:r>
      <w:r w:rsidRPr="00781F6E">
        <w:rPr>
          <w:rFonts w:ascii="Arial" w:hAnsi="Arial" w:cs="Arial"/>
          <w:sz w:val="24"/>
          <w:szCs w:val="24"/>
          <w:u w:val="single"/>
        </w:rPr>
        <w:t>s</w:t>
      </w:r>
      <w:r w:rsidR="00C41B5E" w:rsidRPr="00781F6E">
        <w:rPr>
          <w:rFonts w:ascii="Arial" w:hAnsi="Arial" w:cs="Arial"/>
          <w:sz w:val="24"/>
          <w:szCs w:val="24"/>
          <w:u w:val="single"/>
        </w:rPr>
        <w:t xml:space="preserve">olicito </w:t>
      </w:r>
      <w:r w:rsidR="004E1491" w:rsidRPr="00781F6E">
        <w:rPr>
          <w:rFonts w:ascii="Arial" w:hAnsi="Arial" w:cs="Arial"/>
          <w:sz w:val="24"/>
          <w:szCs w:val="24"/>
          <w:u w:val="single"/>
        </w:rPr>
        <w:t xml:space="preserve">que o boleto para pagamento seja enviado para o </w:t>
      </w:r>
      <w:r w:rsidR="00B7346C" w:rsidRPr="00781F6E">
        <w:rPr>
          <w:rFonts w:ascii="Arial" w:hAnsi="Arial" w:cs="Arial"/>
          <w:sz w:val="24"/>
          <w:szCs w:val="24"/>
          <w:u w:val="single"/>
        </w:rPr>
        <w:t>e-mail acima informado.</w:t>
      </w:r>
    </w:p>
    <w:p w:rsidR="00B7346C" w:rsidRDefault="00B7346C" w:rsidP="00B7346C">
      <w:pPr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_________________,        /        /2020</w:t>
      </w:r>
    </w:p>
    <w:p w:rsidR="00B7346C" w:rsidRDefault="00B7346C" w:rsidP="004E1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4E1491" w:rsidRDefault="004E1491" w:rsidP="004E14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D3004D" w:rsidRPr="00172B75" w:rsidRDefault="00D3004D" w:rsidP="0089233C">
      <w:pPr>
        <w:rPr>
          <w:rFonts w:ascii="Arial" w:hAnsi="Arial" w:cs="Arial"/>
          <w:sz w:val="20"/>
          <w:szCs w:val="20"/>
          <w:lang w:eastAsia="ko-KR"/>
        </w:rPr>
      </w:pPr>
      <w:r w:rsidRPr="00172B75">
        <w:rPr>
          <w:rFonts w:ascii="Arial" w:hAnsi="Arial" w:cs="Arial"/>
          <w:sz w:val="20"/>
          <w:szCs w:val="20"/>
          <w:lang w:eastAsia="ko-KR"/>
        </w:rPr>
        <w:t>NOTAS:</w:t>
      </w:r>
    </w:p>
    <w:p w:rsidR="00F62066" w:rsidRPr="00172B75" w:rsidRDefault="00D3004D" w:rsidP="007E31BE">
      <w:pPr>
        <w:pStyle w:val="PargrafodaLista"/>
        <w:numPr>
          <w:ilvl w:val="0"/>
          <w:numId w:val="2"/>
        </w:numPr>
        <w:ind w:left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eastAsia="ko-KR"/>
        </w:rPr>
      </w:pPr>
      <w:r w:rsidRPr="00172B75">
        <w:rPr>
          <w:rFonts w:ascii="Arial" w:hAnsi="Arial" w:cs="Arial"/>
          <w:sz w:val="20"/>
          <w:szCs w:val="20"/>
          <w:lang w:eastAsia="ko-KR"/>
        </w:rPr>
        <w:t xml:space="preserve">O Relatório de Débitos deve ser solicitado por e-mail: </w:t>
      </w:r>
      <w:hyperlink r:id="rId6" w:history="1">
        <w:r w:rsidRPr="00172B75">
          <w:rPr>
            <w:rStyle w:val="Hyperlink"/>
            <w:rFonts w:ascii="Arial" w:hAnsi="Arial" w:cs="Arial"/>
            <w:sz w:val="20"/>
            <w:szCs w:val="20"/>
            <w:lang w:eastAsia="ko-KR"/>
          </w:rPr>
          <w:t>DACD@TCE.PI.GOV.BR</w:t>
        </w:r>
      </w:hyperlink>
    </w:p>
    <w:p w:rsidR="007E31BE" w:rsidRPr="00172B75" w:rsidRDefault="00D3004D" w:rsidP="007E31BE">
      <w:pPr>
        <w:pStyle w:val="PargrafodaLista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  <w:lang w:eastAsia="ko-KR"/>
        </w:rPr>
      </w:pPr>
      <w:r w:rsidRPr="00172B75">
        <w:rPr>
          <w:rFonts w:ascii="Arial" w:hAnsi="Arial" w:cs="Arial"/>
          <w:sz w:val="20"/>
          <w:szCs w:val="20"/>
          <w:lang w:eastAsia="ko-KR"/>
        </w:rPr>
        <w:t>O requerimento devidamente preenchido</w:t>
      </w:r>
      <w:r w:rsidR="00B7346C" w:rsidRPr="00172B75">
        <w:rPr>
          <w:rFonts w:ascii="Arial" w:hAnsi="Arial" w:cs="Arial"/>
          <w:sz w:val="20"/>
          <w:szCs w:val="20"/>
          <w:lang w:eastAsia="ko-KR"/>
        </w:rPr>
        <w:t>/assinado</w:t>
      </w:r>
      <w:r w:rsidRPr="00172B75">
        <w:rPr>
          <w:rFonts w:ascii="Arial" w:hAnsi="Arial" w:cs="Arial"/>
          <w:sz w:val="20"/>
          <w:szCs w:val="20"/>
          <w:lang w:eastAsia="ko-KR"/>
        </w:rPr>
        <w:t xml:space="preserve"> </w:t>
      </w:r>
      <w:r w:rsidR="00887129" w:rsidRPr="00172B75">
        <w:rPr>
          <w:rFonts w:ascii="Arial" w:hAnsi="Arial" w:cs="Arial"/>
          <w:sz w:val="20"/>
          <w:szCs w:val="20"/>
          <w:lang w:eastAsia="ko-KR"/>
        </w:rPr>
        <w:t xml:space="preserve">e o Relatório de Débitos deverão </w:t>
      </w:r>
      <w:r w:rsidRPr="00172B75">
        <w:rPr>
          <w:rFonts w:ascii="Arial" w:hAnsi="Arial" w:cs="Arial"/>
          <w:sz w:val="20"/>
          <w:szCs w:val="20"/>
          <w:lang w:eastAsia="ko-KR"/>
        </w:rPr>
        <w:t>ser encaminhado</w:t>
      </w:r>
      <w:r w:rsidR="00887129" w:rsidRPr="00172B75">
        <w:rPr>
          <w:rFonts w:ascii="Arial" w:hAnsi="Arial" w:cs="Arial"/>
          <w:sz w:val="20"/>
          <w:szCs w:val="20"/>
          <w:lang w:eastAsia="ko-KR"/>
        </w:rPr>
        <w:t>s</w:t>
      </w:r>
      <w:r w:rsidRPr="00172B75">
        <w:rPr>
          <w:rFonts w:ascii="Arial" w:hAnsi="Arial" w:cs="Arial"/>
          <w:sz w:val="20"/>
          <w:szCs w:val="20"/>
          <w:lang w:eastAsia="ko-KR"/>
        </w:rPr>
        <w:t xml:space="preserve"> para </w:t>
      </w:r>
      <w:hyperlink r:id="rId7" w:history="1">
        <w:r w:rsidRPr="00172B75">
          <w:rPr>
            <w:rStyle w:val="Hyperlink"/>
            <w:rFonts w:ascii="Arial" w:hAnsi="Arial" w:cs="Arial"/>
            <w:sz w:val="20"/>
            <w:szCs w:val="20"/>
            <w:lang w:eastAsia="ko-KR"/>
          </w:rPr>
          <w:t>TRIAGEM@TCE.PI.GOV.BR</w:t>
        </w:r>
      </w:hyperlink>
      <w:r w:rsidR="007E31BE" w:rsidRPr="00172B75">
        <w:rPr>
          <w:rStyle w:val="Hyperlink"/>
          <w:rFonts w:ascii="Arial" w:hAnsi="Arial" w:cs="Arial"/>
          <w:sz w:val="20"/>
          <w:szCs w:val="20"/>
          <w:lang w:eastAsia="ko-KR"/>
        </w:rPr>
        <w:t xml:space="preserve">, </w:t>
      </w:r>
      <w:r w:rsidR="007E31BE" w:rsidRPr="00172B75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ko-KR"/>
        </w:rPr>
        <w:t>todos</w:t>
      </w:r>
      <w:bookmarkStart w:id="0" w:name="_GoBack"/>
      <w:bookmarkEnd w:id="0"/>
      <w:r w:rsidR="007E31BE" w:rsidRPr="00172B75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ko-KR"/>
        </w:rPr>
        <w:t xml:space="preserve"> em formato PDF. </w:t>
      </w:r>
    </w:p>
    <w:sectPr w:rsidR="007E31BE" w:rsidRPr="00172B75" w:rsidSect="00F60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E59"/>
    <w:multiLevelType w:val="hybridMultilevel"/>
    <w:tmpl w:val="5C56A7E6"/>
    <w:lvl w:ilvl="0" w:tplc="C7CA220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1C2AA2"/>
    <w:multiLevelType w:val="hybridMultilevel"/>
    <w:tmpl w:val="BB30B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E"/>
    <w:rsid w:val="0001567E"/>
    <w:rsid w:val="0004299B"/>
    <w:rsid w:val="000742F5"/>
    <w:rsid w:val="000D35C6"/>
    <w:rsid w:val="000F40FA"/>
    <w:rsid w:val="001124E8"/>
    <w:rsid w:val="00172B75"/>
    <w:rsid w:val="001F5C9E"/>
    <w:rsid w:val="002505D3"/>
    <w:rsid w:val="002A4692"/>
    <w:rsid w:val="003330E1"/>
    <w:rsid w:val="003716DB"/>
    <w:rsid w:val="003816AF"/>
    <w:rsid w:val="003A29AF"/>
    <w:rsid w:val="003B05C7"/>
    <w:rsid w:val="00442B8A"/>
    <w:rsid w:val="00443073"/>
    <w:rsid w:val="00481CEC"/>
    <w:rsid w:val="004D6785"/>
    <w:rsid w:val="004E1491"/>
    <w:rsid w:val="005538C8"/>
    <w:rsid w:val="00562F4B"/>
    <w:rsid w:val="005806E5"/>
    <w:rsid w:val="005E10CD"/>
    <w:rsid w:val="00667449"/>
    <w:rsid w:val="006A63A9"/>
    <w:rsid w:val="00781F6E"/>
    <w:rsid w:val="007D2F56"/>
    <w:rsid w:val="007E31BE"/>
    <w:rsid w:val="00887129"/>
    <w:rsid w:val="0089233C"/>
    <w:rsid w:val="008A724A"/>
    <w:rsid w:val="009A65F3"/>
    <w:rsid w:val="00A04023"/>
    <w:rsid w:val="00A508AB"/>
    <w:rsid w:val="00AE06EF"/>
    <w:rsid w:val="00B04329"/>
    <w:rsid w:val="00B34F5D"/>
    <w:rsid w:val="00B70900"/>
    <w:rsid w:val="00B7346C"/>
    <w:rsid w:val="00B735CB"/>
    <w:rsid w:val="00C00DF5"/>
    <w:rsid w:val="00C41B5E"/>
    <w:rsid w:val="00C730A4"/>
    <w:rsid w:val="00C7486F"/>
    <w:rsid w:val="00CC5E7D"/>
    <w:rsid w:val="00D3004D"/>
    <w:rsid w:val="00D72793"/>
    <w:rsid w:val="00DC33D7"/>
    <w:rsid w:val="00DC5395"/>
    <w:rsid w:val="00E064D2"/>
    <w:rsid w:val="00E23DD4"/>
    <w:rsid w:val="00EC6777"/>
    <w:rsid w:val="00F26891"/>
    <w:rsid w:val="00F60D99"/>
    <w:rsid w:val="00F62066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27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0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27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30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IAGEM@TCE.PI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CD@TCE.PI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Gerusa Nunes Vilarinho</dc:creator>
  <cp:lastModifiedBy>Marcus Vinicius de Lima Falcão</cp:lastModifiedBy>
  <cp:revision>10</cp:revision>
  <cp:lastPrinted>2016-01-27T12:05:00Z</cp:lastPrinted>
  <dcterms:created xsi:type="dcterms:W3CDTF">2020-09-04T12:23:00Z</dcterms:created>
  <dcterms:modified xsi:type="dcterms:W3CDTF">2020-09-08T16:51:00Z</dcterms:modified>
</cp:coreProperties>
</file>