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9"/>
        <w:gridCol w:w="5320"/>
        <w:gridCol w:w="1969"/>
      </w:tblGrid>
      <w:tr w:rsidR="005D6B9A" w:rsidRPr="005D6B9A" w:rsidTr="007B39EC">
        <w:trPr>
          <w:jc w:val="center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D1581B" w:rsidRPr="005D6B9A" w:rsidRDefault="00B428CD" w:rsidP="00CF60C9">
            <w:pPr>
              <w:pStyle w:val="Cabealh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7065" w:rsidRPr="005D6B9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6FFDF49" wp14:editId="0125EC62">
                  <wp:extent cx="1017905" cy="1002030"/>
                  <wp:effectExtent l="0" t="0" r="0" b="7620"/>
                  <wp:docPr id="1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75" t="1405" r="5359" b="-1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81B" w:rsidRPr="007B39EC" w:rsidRDefault="00D1581B" w:rsidP="007B39EC">
            <w:pPr>
              <w:pStyle w:val="Cabealho"/>
              <w:jc w:val="center"/>
              <w:rPr>
                <w:rFonts w:ascii="Arial" w:hAnsi="Arial" w:cs="Arial"/>
                <w:b/>
                <w:sz w:val="30"/>
                <w:szCs w:val="24"/>
              </w:rPr>
            </w:pPr>
            <w:r w:rsidRPr="007B39EC">
              <w:rPr>
                <w:rFonts w:ascii="Arial" w:hAnsi="Arial" w:cs="Arial"/>
                <w:b/>
                <w:sz w:val="30"/>
                <w:szCs w:val="24"/>
              </w:rPr>
              <w:t>Tribunal de Contas</w:t>
            </w:r>
          </w:p>
          <w:p w:rsidR="000A67E1" w:rsidRPr="007B39EC" w:rsidRDefault="00D1581B" w:rsidP="007B39EC">
            <w:pPr>
              <w:pStyle w:val="Cabealho"/>
              <w:jc w:val="center"/>
              <w:rPr>
                <w:rFonts w:ascii="Arial" w:hAnsi="Arial" w:cs="Arial"/>
                <w:b/>
                <w:sz w:val="30"/>
                <w:szCs w:val="24"/>
              </w:rPr>
            </w:pPr>
            <w:r w:rsidRPr="007B39EC">
              <w:rPr>
                <w:rFonts w:ascii="Arial" w:hAnsi="Arial" w:cs="Arial"/>
                <w:b/>
                <w:sz w:val="30"/>
                <w:szCs w:val="24"/>
              </w:rPr>
              <w:t>Escola de Gestão e Controle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D1581B" w:rsidRPr="005D6B9A" w:rsidRDefault="00187065" w:rsidP="00CF60C9">
            <w:pPr>
              <w:pStyle w:val="Cabealh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6B9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6EA1E8E" wp14:editId="7EA2F4D7">
                  <wp:extent cx="1113155" cy="946150"/>
                  <wp:effectExtent l="0" t="0" r="0" b="6350"/>
                  <wp:docPr id="2" name="Imagem 4" descr="Escola de Gestão e Controle - EGC (logotipo definitiv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Escola de Gestão e Controle - EGC (logotipo definitiv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B21" w:rsidRDefault="005D6B9A" w:rsidP="00476B21">
      <w:pPr>
        <w:spacing w:before="120"/>
        <w:jc w:val="center"/>
        <w:rPr>
          <w:rFonts w:ascii="Arial" w:hAnsi="Arial" w:cs="Arial"/>
        </w:rPr>
      </w:pPr>
      <w:r w:rsidRPr="005D6B9A">
        <w:rPr>
          <w:rFonts w:ascii="Arial" w:hAnsi="Arial" w:cs="Arial"/>
          <w:b/>
        </w:rPr>
        <w:t>XX</w:t>
      </w:r>
      <w:r w:rsidR="00476B21">
        <w:rPr>
          <w:rFonts w:ascii="Arial" w:hAnsi="Arial" w:cs="Arial"/>
          <w:b/>
        </w:rPr>
        <w:t>X</w:t>
      </w:r>
      <w:r w:rsidR="00B36918">
        <w:rPr>
          <w:rFonts w:ascii="Arial" w:hAnsi="Arial" w:cs="Arial"/>
          <w:b/>
        </w:rPr>
        <w:t>I</w:t>
      </w:r>
      <w:r w:rsidR="000C303E" w:rsidRPr="005D6B9A">
        <w:rPr>
          <w:rFonts w:ascii="Arial" w:hAnsi="Arial" w:cs="Arial"/>
          <w:b/>
        </w:rPr>
        <w:t xml:space="preserve"> </w:t>
      </w:r>
      <w:r w:rsidR="003A78D6" w:rsidRPr="005D6B9A">
        <w:rPr>
          <w:rFonts w:ascii="Arial" w:hAnsi="Arial" w:cs="Arial"/>
          <w:b/>
        </w:rPr>
        <w:t xml:space="preserve">SEMINÁRIO DE FORMAÇÃO DE CONTROLADORES SOCIAIS </w:t>
      </w:r>
      <w:r w:rsidR="00C564C3" w:rsidRPr="005D6B9A">
        <w:rPr>
          <w:rFonts w:ascii="Arial" w:hAnsi="Arial" w:cs="Arial"/>
          <w:b/>
        </w:rPr>
        <w:t xml:space="preserve">E OUVIDORIA ITINERANTE </w:t>
      </w:r>
      <w:r w:rsidR="0000156D">
        <w:rPr>
          <w:rFonts w:ascii="Arial" w:hAnsi="Arial" w:cs="Arial"/>
          <w:b/>
        </w:rPr>
        <w:t>EM</w:t>
      </w:r>
      <w:r w:rsidR="00950A0E">
        <w:rPr>
          <w:rFonts w:ascii="Arial" w:hAnsi="Arial" w:cs="Arial"/>
          <w:b/>
        </w:rPr>
        <w:t xml:space="preserve"> </w:t>
      </w:r>
      <w:r w:rsidR="00B36918">
        <w:rPr>
          <w:rFonts w:ascii="Arial" w:hAnsi="Arial" w:cs="Arial"/>
          <w:b/>
        </w:rPr>
        <w:t>URUÇUÍ</w:t>
      </w:r>
      <w:r w:rsidR="0098219C" w:rsidRPr="0098219C">
        <w:rPr>
          <w:rFonts w:ascii="Arial" w:hAnsi="Arial" w:cs="Arial"/>
          <w:b/>
        </w:rPr>
        <w:t>–</w:t>
      </w:r>
      <w:r w:rsidR="00FB747A" w:rsidRPr="005D6B9A">
        <w:rPr>
          <w:rFonts w:ascii="Arial" w:hAnsi="Arial" w:cs="Arial"/>
          <w:b/>
        </w:rPr>
        <w:t>PI</w:t>
      </w:r>
    </w:p>
    <w:p w:rsidR="00791E8E" w:rsidRDefault="00791E8E" w:rsidP="00C7001B">
      <w:pPr>
        <w:rPr>
          <w:rFonts w:ascii="Arial" w:hAnsi="Arial" w:cs="Arial"/>
        </w:rPr>
      </w:pPr>
    </w:p>
    <w:p w:rsidR="00445AB2" w:rsidRDefault="00445AB2" w:rsidP="00445AB2">
      <w:pPr>
        <w:jc w:val="center"/>
        <w:rPr>
          <w:rFonts w:ascii="Arial" w:hAnsi="Arial" w:cs="Arial"/>
          <w:b/>
          <w:u w:val="single"/>
        </w:rPr>
      </w:pPr>
      <w:r w:rsidRPr="005D6B9A">
        <w:rPr>
          <w:rFonts w:ascii="Arial" w:hAnsi="Arial" w:cs="Arial"/>
          <w:b/>
          <w:u w:val="single"/>
        </w:rPr>
        <w:t>PROGRAMAÇÃO</w:t>
      </w:r>
    </w:p>
    <w:p w:rsidR="00445AB2" w:rsidRPr="005D6B9A" w:rsidRDefault="00445AB2" w:rsidP="00445AB2">
      <w:pPr>
        <w:jc w:val="center"/>
        <w:rPr>
          <w:rFonts w:ascii="Arial" w:hAnsi="Arial" w:cs="Arial"/>
          <w:b/>
          <w:u w:val="single"/>
        </w:rPr>
      </w:pPr>
    </w:p>
    <w:p w:rsidR="00FB5624" w:rsidRDefault="00445AB2" w:rsidP="006819DF">
      <w:pPr>
        <w:jc w:val="center"/>
        <w:rPr>
          <w:rFonts w:ascii="Arial" w:hAnsi="Arial" w:cs="Arial"/>
          <w:b/>
          <w:u w:val="single"/>
        </w:rPr>
      </w:pPr>
      <w:r w:rsidRPr="005D6B9A">
        <w:rPr>
          <w:rFonts w:ascii="Arial" w:hAnsi="Arial" w:cs="Arial"/>
          <w:b/>
          <w:u w:val="single"/>
        </w:rPr>
        <w:t>D</w:t>
      </w:r>
      <w:r w:rsidR="007F565C">
        <w:rPr>
          <w:rFonts w:ascii="Arial" w:hAnsi="Arial" w:cs="Arial"/>
          <w:b/>
          <w:u w:val="single"/>
        </w:rPr>
        <w:t>ia</w:t>
      </w:r>
      <w:r w:rsidRPr="005D6B9A">
        <w:rPr>
          <w:rFonts w:ascii="Arial" w:hAnsi="Arial" w:cs="Arial"/>
          <w:b/>
          <w:u w:val="single"/>
        </w:rPr>
        <w:t xml:space="preserve"> </w:t>
      </w:r>
      <w:r w:rsidR="00303B34">
        <w:rPr>
          <w:rFonts w:ascii="Arial" w:hAnsi="Arial" w:cs="Arial"/>
          <w:b/>
          <w:u w:val="single"/>
        </w:rPr>
        <w:t>2</w:t>
      </w:r>
      <w:r w:rsidR="00B36918">
        <w:rPr>
          <w:rFonts w:ascii="Arial" w:hAnsi="Arial" w:cs="Arial"/>
          <w:b/>
          <w:u w:val="single"/>
        </w:rPr>
        <w:t>8</w:t>
      </w:r>
      <w:r w:rsidRPr="005D6B9A">
        <w:rPr>
          <w:rFonts w:ascii="Arial" w:hAnsi="Arial" w:cs="Arial"/>
          <w:b/>
          <w:u w:val="single"/>
        </w:rPr>
        <w:t>/</w:t>
      </w:r>
      <w:r w:rsidR="000B31B8">
        <w:rPr>
          <w:rFonts w:ascii="Arial" w:hAnsi="Arial" w:cs="Arial"/>
          <w:b/>
          <w:u w:val="single"/>
        </w:rPr>
        <w:t>0</w:t>
      </w:r>
      <w:r w:rsidR="00B36918">
        <w:rPr>
          <w:rFonts w:ascii="Arial" w:hAnsi="Arial" w:cs="Arial"/>
          <w:b/>
          <w:u w:val="single"/>
        </w:rPr>
        <w:t>7</w:t>
      </w:r>
      <w:r w:rsidRPr="005D6B9A">
        <w:rPr>
          <w:rFonts w:ascii="Arial" w:hAnsi="Arial" w:cs="Arial"/>
          <w:b/>
          <w:u w:val="single"/>
        </w:rPr>
        <w:t>/201</w:t>
      </w:r>
      <w:r w:rsidR="000B31B8">
        <w:rPr>
          <w:rFonts w:ascii="Arial" w:hAnsi="Arial" w:cs="Arial"/>
          <w:b/>
          <w:u w:val="single"/>
        </w:rPr>
        <w:t>6</w:t>
      </w:r>
      <w:r w:rsidRPr="005D6B9A">
        <w:rPr>
          <w:rFonts w:ascii="Arial" w:hAnsi="Arial" w:cs="Arial"/>
          <w:b/>
          <w:u w:val="single"/>
        </w:rPr>
        <w:t xml:space="preserve"> – </w:t>
      </w:r>
      <w:r w:rsidR="00E6592F">
        <w:rPr>
          <w:rFonts w:ascii="Arial" w:hAnsi="Arial" w:cs="Arial"/>
          <w:b/>
          <w:u w:val="single"/>
        </w:rPr>
        <w:t>Q</w:t>
      </w:r>
      <w:r w:rsidR="00303B34">
        <w:rPr>
          <w:rFonts w:ascii="Arial" w:hAnsi="Arial" w:cs="Arial"/>
          <w:b/>
          <w:u w:val="single"/>
        </w:rPr>
        <w:t>uinta</w:t>
      </w:r>
      <w:r w:rsidR="00BB6E55">
        <w:rPr>
          <w:rFonts w:ascii="Arial" w:hAnsi="Arial" w:cs="Arial"/>
          <w:b/>
          <w:u w:val="single"/>
        </w:rPr>
        <w:t xml:space="preserve"> </w:t>
      </w:r>
      <w:r w:rsidR="000B31B8">
        <w:rPr>
          <w:rFonts w:ascii="Arial" w:hAnsi="Arial" w:cs="Arial"/>
          <w:b/>
          <w:u w:val="single"/>
        </w:rPr>
        <w:t>Feira</w:t>
      </w:r>
      <w:proofErr w:type="gramStart"/>
      <w:r w:rsidR="000B31B8">
        <w:rPr>
          <w:rFonts w:ascii="Arial" w:hAnsi="Arial" w:cs="Arial"/>
          <w:b/>
          <w:u w:val="single"/>
        </w:rPr>
        <w:t xml:space="preserve">  </w:t>
      </w:r>
      <w:proofErr w:type="gramEnd"/>
      <w:r w:rsidR="007B797D">
        <w:rPr>
          <w:rFonts w:ascii="Arial" w:hAnsi="Arial" w:cs="Arial"/>
          <w:b/>
          <w:u w:val="single"/>
        </w:rPr>
        <w:t>(</w:t>
      </w:r>
      <w:r w:rsidR="00E8481E">
        <w:rPr>
          <w:rFonts w:ascii="Arial" w:hAnsi="Arial" w:cs="Arial"/>
          <w:b/>
          <w:u w:val="single"/>
        </w:rPr>
        <w:t>Noite</w:t>
      </w:r>
      <w:r w:rsidR="007B797D">
        <w:rPr>
          <w:rFonts w:ascii="Arial" w:hAnsi="Arial" w:cs="Arial"/>
          <w:b/>
          <w:u w:val="single"/>
        </w:rPr>
        <w:t>)</w:t>
      </w:r>
      <w:r w:rsidR="000B31B8">
        <w:rPr>
          <w:rFonts w:ascii="Arial" w:hAnsi="Arial" w:cs="Arial"/>
          <w:b/>
          <w:u w:val="single"/>
        </w:rPr>
        <w:t xml:space="preserve"> </w:t>
      </w:r>
      <w:r w:rsidR="00071422" w:rsidRPr="005D6B9A">
        <w:rPr>
          <w:rFonts w:ascii="Arial" w:hAnsi="Arial" w:cs="Arial"/>
          <w:b/>
          <w:u w:val="single"/>
        </w:rPr>
        <w:t>PALESTRAS</w:t>
      </w:r>
    </w:p>
    <w:p w:rsidR="00B36918" w:rsidRDefault="005C2481" w:rsidP="005C2481">
      <w:pPr>
        <w:jc w:val="both"/>
        <w:rPr>
          <w:rFonts w:ascii="Arial" w:hAnsi="Arial" w:cs="Arial"/>
          <w:b/>
        </w:rPr>
      </w:pPr>
      <w:r w:rsidRPr="005D6B9A">
        <w:rPr>
          <w:rFonts w:ascii="Arial" w:hAnsi="Arial" w:cs="Arial"/>
        </w:rPr>
        <w:t>Local:</w:t>
      </w:r>
      <w:r>
        <w:rPr>
          <w:rFonts w:ascii="Arial" w:hAnsi="Arial" w:cs="Arial"/>
          <w:b/>
        </w:rPr>
        <w:t xml:space="preserve"> Auditório d</w:t>
      </w:r>
      <w:r w:rsidR="00B36918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 </w:t>
      </w:r>
      <w:r w:rsidR="00B36918">
        <w:rPr>
          <w:rFonts w:ascii="Arial" w:hAnsi="Arial" w:cs="Arial"/>
          <w:b/>
        </w:rPr>
        <w:t xml:space="preserve">Instituto Federal do Piauí – </w:t>
      </w:r>
      <w:r w:rsidR="00E07F14">
        <w:rPr>
          <w:rFonts w:ascii="Arial" w:hAnsi="Arial" w:cs="Arial"/>
          <w:b/>
        </w:rPr>
        <w:t xml:space="preserve">IFPI </w:t>
      </w:r>
      <w:r w:rsidR="00887B59">
        <w:rPr>
          <w:rFonts w:ascii="Arial" w:hAnsi="Arial" w:cs="Arial"/>
          <w:b/>
        </w:rPr>
        <w:t>–</w:t>
      </w:r>
      <w:r w:rsidR="00E07F14">
        <w:rPr>
          <w:rFonts w:ascii="Arial" w:hAnsi="Arial" w:cs="Arial"/>
          <w:b/>
        </w:rPr>
        <w:t xml:space="preserve"> </w:t>
      </w:r>
      <w:r w:rsidR="00B36918">
        <w:rPr>
          <w:rFonts w:ascii="Arial" w:hAnsi="Arial" w:cs="Arial"/>
          <w:b/>
        </w:rPr>
        <w:t xml:space="preserve">Campus Uruçuí </w:t>
      </w:r>
      <w:r w:rsidR="00887B59">
        <w:rPr>
          <w:rFonts w:ascii="Arial" w:hAnsi="Arial" w:cs="Arial"/>
          <w:b/>
        </w:rPr>
        <w:t>–</w:t>
      </w:r>
      <w:r w:rsidR="00B36918">
        <w:rPr>
          <w:rFonts w:ascii="Arial" w:hAnsi="Arial" w:cs="Arial"/>
          <w:b/>
        </w:rPr>
        <w:t xml:space="preserve"> PI.</w:t>
      </w:r>
    </w:p>
    <w:p w:rsidR="00B36918" w:rsidRPr="00B36918" w:rsidRDefault="005C2481" w:rsidP="00B36918">
      <w:pPr>
        <w:rPr>
          <w:rFonts w:ascii="Arial" w:hAnsi="Arial" w:cs="Arial"/>
          <w:b/>
        </w:rPr>
      </w:pPr>
      <w:r w:rsidRPr="005D6B9A">
        <w:rPr>
          <w:rFonts w:ascii="Arial" w:hAnsi="Arial" w:cs="Arial"/>
        </w:rPr>
        <w:t>Endereço:</w:t>
      </w:r>
      <w:r w:rsidR="00B36918">
        <w:rPr>
          <w:rFonts w:ascii="Arial" w:hAnsi="Arial" w:cs="Arial"/>
        </w:rPr>
        <w:t xml:space="preserve"> </w:t>
      </w:r>
      <w:r w:rsidR="00B36918">
        <w:rPr>
          <w:rFonts w:ascii="Arial" w:hAnsi="Arial" w:cs="Arial"/>
          <w:b/>
        </w:rPr>
        <w:t>Rodovia PI-247, s/n – Portal dos Cerrados – Uruçuí – PI.</w:t>
      </w:r>
    </w:p>
    <w:p w:rsidR="00791E8E" w:rsidRDefault="00791E8E" w:rsidP="006819DF">
      <w:pPr>
        <w:jc w:val="center"/>
        <w:rPr>
          <w:rFonts w:ascii="Arial" w:hAnsi="Arial" w:cs="Arial"/>
          <w:b/>
        </w:rPr>
      </w:pPr>
    </w:p>
    <w:p w:rsidR="00CA5C1D" w:rsidRPr="005D6B9A" w:rsidRDefault="00B62465" w:rsidP="00CF60C9">
      <w:pPr>
        <w:jc w:val="both"/>
        <w:rPr>
          <w:rFonts w:ascii="Arial" w:hAnsi="Arial" w:cs="Arial"/>
          <w:b/>
        </w:rPr>
      </w:pPr>
      <w:r w:rsidRPr="005D6B9A">
        <w:rPr>
          <w:rFonts w:ascii="Arial" w:hAnsi="Arial" w:cs="Arial"/>
          <w:b/>
        </w:rPr>
        <w:t xml:space="preserve">Público Alvo: Prefeitos, Vereadores, </w:t>
      </w:r>
      <w:r w:rsidR="00DE704E">
        <w:rPr>
          <w:rFonts w:ascii="Arial" w:hAnsi="Arial" w:cs="Arial"/>
          <w:b/>
        </w:rPr>
        <w:t xml:space="preserve">Conselheiros Municipais, </w:t>
      </w:r>
      <w:r w:rsidRPr="005D6B9A">
        <w:rPr>
          <w:rFonts w:ascii="Arial" w:hAnsi="Arial" w:cs="Arial"/>
          <w:b/>
        </w:rPr>
        <w:t xml:space="preserve">Servidores Públicos, </w:t>
      </w:r>
      <w:r w:rsidR="00E85736" w:rsidRPr="005D6B9A">
        <w:rPr>
          <w:rFonts w:ascii="Arial" w:hAnsi="Arial" w:cs="Arial"/>
          <w:b/>
        </w:rPr>
        <w:t>P</w:t>
      </w:r>
      <w:r w:rsidRPr="005D6B9A">
        <w:rPr>
          <w:rFonts w:ascii="Arial" w:hAnsi="Arial" w:cs="Arial"/>
          <w:b/>
        </w:rPr>
        <w:t>rofissionais Liberais e</w:t>
      </w:r>
      <w:r w:rsidR="00813A14" w:rsidRPr="005D6B9A">
        <w:rPr>
          <w:rFonts w:ascii="Arial" w:hAnsi="Arial" w:cs="Arial"/>
          <w:b/>
        </w:rPr>
        <w:t xml:space="preserve"> </w:t>
      </w:r>
      <w:r w:rsidR="006F2B66" w:rsidRPr="005D6B9A">
        <w:rPr>
          <w:rFonts w:ascii="Arial" w:hAnsi="Arial" w:cs="Arial"/>
          <w:b/>
        </w:rPr>
        <w:t>Sociedade Ci</w:t>
      </w:r>
      <w:r w:rsidRPr="005D6B9A">
        <w:rPr>
          <w:rFonts w:ascii="Arial" w:hAnsi="Arial" w:cs="Arial"/>
          <w:b/>
        </w:rPr>
        <w:t>vil</w:t>
      </w:r>
      <w:r w:rsidR="00D57CF6" w:rsidRPr="005D6B9A">
        <w:rPr>
          <w:rFonts w:ascii="Arial" w:hAnsi="Arial" w:cs="Arial"/>
          <w:b/>
        </w:rPr>
        <w:t>.</w:t>
      </w:r>
    </w:p>
    <w:p w:rsidR="00B62465" w:rsidRDefault="00B62465" w:rsidP="00CF60C9">
      <w:pPr>
        <w:jc w:val="both"/>
        <w:rPr>
          <w:rFonts w:ascii="Arial" w:hAnsi="Arial" w:cs="Arial"/>
          <w:b/>
        </w:rPr>
      </w:pPr>
    </w:p>
    <w:p w:rsidR="00D4065D" w:rsidRPr="005D6B9A" w:rsidRDefault="00E8481E" w:rsidP="006004FF">
      <w:pPr>
        <w:tabs>
          <w:tab w:val="left" w:pos="6990"/>
          <w:tab w:val="right" w:pos="8647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17</w:t>
      </w:r>
      <w:r w:rsidR="0000156D">
        <w:rPr>
          <w:rFonts w:ascii="Arial" w:hAnsi="Arial" w:cs="Arial"/>
        </w:rPr>
        <w:t>h</w:t>
      </w:r>
      <w:r w:rsidR="00643249">
        <w:rPr>
          <w:rFonts w:ascii="Arial" w:hAnsi="Arial" w:cs="Arial"/>
        </w:rPr>
        <w:t>3</w:t>
      </w:r>
      <w:r w:rsidR="000B31B8">
        <w:rPr>
          <w:rFonts w:ascii="Arial" w:hAnsi="Arial" w:cs="Arial"/>
        </w:rPr>
        <w:t>0</w:t>
      </w:r>
      <w:r w:rsidR="0000156D">
        <w:rPr>
          <w:rFonts w:ascii="Arial" w:hAnsi="Arial" w:cs="Arial"/>
        </w:rPr>
        <w:t xml:space="preserve"> </w:t>
      </w:r>
      <w:r w:rsidR="00D4065D" w:rsidRPr="005D6B9A">
        <w:rPr>
          <w:rFonts w:ascii="Arial" w:hAnsi="Arial" w:cs="Arial"/>
        </w:rPr>
        <w:t>–</w:t>
      </w:r>
      <w:r w:rsidR="00887B59">
        <w:rPr>
          <w:rFonts w:ascii="Arial" w:hAnsi="Arial" w:cs="Arial"/>
          <w:b/>
        </w:rPr>
        <w:t xml:space="preserve"> Credenciamento</w:t>
      </w:r>
      <w:r w:rsidR="00814162">
        <w:rPr>
          <w:rFonts w:ascii="Arial" w:hAnsi="Arial" w:cs="Arial"/>
          <w:b/>
        </w:rPr>
        <w:tab/>
      </w:r>
      <w:r w:rsidR="006004FF">
        <w:rPr>
          <w:rFonts w:ascii="Arial" w:hAnsi="Arial" w:cs="Arial"/>
          <w:b/>
        </w:rPr>
        <w:tab/>
      </w:r>
    </w:p>
    <w:p w:rsidR="00D4065D" w:rsidRDefault="00D4065D" w:rsidP="00CF60C9">
      <w:pPr>
        <w:jc w:val="both"/>
        <w:rPr>
          <w:rFonts w:ascii="Arial" w:hAnsi="Arial" w:cs="Arial"/>
          <w:b/>
        </w:rPr>
      </w:pPr>
    </w:p>
    <w:p w:rsidR="00651F38" w:rsidRPr="005D6B9A" w:rsidRDefault="00E8481E" w:rsidP="00CF60C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18</w:t>
      </w:r>
      <w:r w:rsidR="0000156D">
        <w:rPr>
          <w:rFonts w:ascii="Arial" w:hAnsi="Arial" w:cs="Arial"/>
        </w:rPr>
        <w:t xml:space="preserve">h     </w:t>
      </w:r>
      <w:r w:rsidR="0000156D" w:rsidRPr="005D6B9A">
        <w:rPr>
          <w:rFonts w:ascii="Arial" w:hAnsi="Arial" w:cs="Arial"/>
        </w:rPr>
        <w:t>–</w:t>
      </w:r>
      <w:r w:rsidR="0000156D">
        <w:rPr>
          <w:rFonts w:ascii="Arial" w:hAnsi="Arial" w:cs="Arial"/>
        </w:rPr>
        <w:t xml:space="preserve"> </w:t>
      </w:r>
      <w:r w:rsidR="002E00AC" w:rsidRPr="005D6B9A">
        <w:rPr>
          <w:rFonts w:ascii="Arial" w:hAnsi="Arial" w:cs="Arial"/>
          <w:b/>
        </w:rPr>
        <w:t>Abertura</w:t>
      </w:r>
    </w:p>
    <w:p w:rsidR="00B35B91" w:rsidRDefault="00B35B91" w:rsidP="001D12D8">
      <w:pPr>
        <w:ind w:left="851" w:hanging="851"/>
        <w:jc w:val="both"/>
        <w:rPr>
          <w:rFonts w:ascii="Arial" w:hAnsi="Arial" w:cs="Arial"/>
        </w:rPr>
      </w:pPr>
    </w:p>
    <w:p w:rsidR="001D12D8" w:rsidRPr="005D6B9A" w:rsidRDefault="00B35B91" w:rsidP="001D12D8">
      <w:pPr>
        <w:ind w:left="851" w:hanging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643249">
        <w:rPr>
          <w:rFonts w:ascii="Arial" w:hAnsi="Arial" w:cs="Arial"/>
        </w:rPr>
        <w:t>8</w:t>
      </w:r>
      <w:r w:rsidR="0000156D">
        <w:rPr>
          <w:rFonts w:ascii="Arial" w:hAnsi="Arial" w:cs="Arial"/>
        </w:rPr>
        <w:t>h</w:t>
      </w:r>
      <w:r w:rsidR="00643249">
        <w:rPr>
          <w:rFonts w:ascii="Arial" w:hAnsi="Arial" w:cs="Arial"/>
        </w:rPr>
        <w:t>3</w:t>
      </w:r>
      <w:r w:rsidR="001D12D8">
        <w:rPr>
          <w:rFonts w:ascii="Arial" w:hAnsi="Arial" w:cs="Arial"/>
        </w:rPr>
        <w:t>0</w:t>
      </w:r>
      <w:r w:rsidR="001D12D8" w:rsidRPr="00B355C9">
        <w:rPr>
          <w:rFonts w:ascii="Arial" w:hAnsi="Arial" w:cs="Arial"/>
        </w:rPr>
        <w:t xml:space="preserve"> –</w:t>
      </w:r>
      <w:r w:rsidR="001D12D8" w:rsidRPr="005D6B9A">
        <w:rPr>
          <w:rFonts w:ascii="Arial" w:hAnsi="Arial" w:cs="Arial"/>
          <w:b/>
        </w:rPr>
        <w:t xml:space="preserve"> </w:t>
      </w:r>
      <w:r w:rsidR="001D12D8" w:rsidRPr="005D6B9A">
        <w:rPr>
          <w:rFonts w:ascii="Arial" w:hAnsi="Arial" w:cs="Arial"/>
        </w:rPr>
        <w:t>Palestra:</w:t>
      </w:r>
      <w:r w:rsidR="009C4C84">
        <w:rPr>
          <w:rFonts w:ascii="Arial" w:hAnsi="Arial" w:cs="Arial"/>
          <w:b/>
        </w:rPr>
        <w:t xml:space="preserve"> Fortalecimento do Controle Social/Cidadania</w:t>
      </w:r>
      <w:r w:rsidR="001D12D8" w:rsidRPr="005D6B9A">
        <w:rPr>
          <w:rFonts w:ascii="Arial" w:hAnsi="Arial" w:cs="Arial"/>
          <w:b/>
        </w:rPr>
        <w:t xml:space="preserve">. </w:t>
      </w:r>
    </w:p>
    <w:p w:rsidR="001D12D8" w:rsidRPr="005D6B9A" w:rsidRDefault="001D12D8" w:rsidP="00887B59">
      <w:pPr>
        <w:ind w:left="993"/>
        <w:jc w:val="both"/>
        <w:rPr>
          <w:rFonts w:ascii="Arial" w:hAnsi="Arial" w:cs="Arial"/>
          <w:b/>
        </w:rPr>
      </w:pPr>
      <w:r w:rsidRPr="005D6B9A">
        <w:rPr>
          <w:rFonts w:ascii="Arial" w:hAnsi="Arial" w:cs="Arial"/>
        </w:rPr>
        <w:t>Palestrante</w:t>
      </w:r>
      <w:r w:rsidRPr="005D6B9A">
        <w:rPr>
          <w:rFonts w:ascii="Arial" w:hAnsi="Arial" w:cs="Arial"/>
          <w:b/>
        </w:rPr>
        <w:t xml:space="preserve">: </w:t>
      </w:r>
      <w:r w:rsidR="00A028F6">
        <w:rPr>
          <w:rFonts w:ascii="Arial" w:hAnsi="Arial" w:cs="Arial"/>
          <w:b/>
          <w:color w:val="000000" w:themeColor="text1"/>
        </w:rPr>
        <w:t xml:space="preserve">Lilian de Almeida Veloso Nunes Martins </w:t>
      </w:r>
      <w:r w:rsidRPr="00887B59">
        <w:rPr>
          <w:rFonts w:ascii="Arial" w:hAnsi="Arial" w:cs="Arial"/>
        </w:rPr>
        <w:t>–</w:t>
      </w:r>
      <w:r w:rsidRPr="005D6B9A">
        <w:rPr>
          <w:rFonts w:ascii="Arial" w:hAnsi="Arial" w:cs="Arial"/>
          <w:b/>
        </w:rPr>
        <w:t xml:space="preserve"> </w:t>
      </w:r>
      <w:r w:rsidR="00A028F6">
        <w:rPr>
          <w:rFonts w:ascii="Arial" w:hAnsi="Arial" w:cs="Arial"/>
        </w:rPr>
        <w:t xml:space="preserve">Conselheira </w:t>
      </w:r>
      <w:r w:rsidRPr="005D6B9A">
        <w:rPr>
          <w:rFonts w:ascii="Arial" w:hAnsi="Arial" w:cs="Arial"/>
        </w:rPr>
        <w:t xml:space="preserve">do </w:t>
      </w:r>
      <w:r w:rsidRPr="00577034">
        <w:rPr>
          <w:rFonts w:ascii="Arial" w:hAnsi="Arial" w:cs="Arial"/>
          <w:b/>
        </w:rPr>
        <w:t>TCE-PI</w:t>
      </w:r>
      <w:r w:rsidRPr="005D6B9A">
        <w:rPr>
          <w:rFonts w:ascii="Arial" w:hAnsi="Arial" w:cs="Arial"/>
          <w:b/>
        </w:rPr>
        <w:t>.</w:t>
      </w:r>
    </w:p>
    <w:p w:rsidR="00BB6E55" w:rsidRDefault="00BB6E55" w:rsidP="001E4EB1">
      <w:pPr>
        <w:jc w:val="both"/>
        <w:rPr>
          <w:rFonts w:ascii="Arial" w:hAnsi="Arial" w:cs="Arial"/>
        </w:rPr>
      </w:pPr>
    </w:p>
    <w:p w:rsidR="00BB6E55" w:rsidRPr="006F5339" w:rsidRDefault="00E8481E" w:rsidP="00BB6E5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19</w:t>
      </w:r>
      <w:r w:rsidR="0000156D">
        <w:rPr>
          <w:rFonts w:ascii="Arial" w:hAnsi="Arial" w:cs="Arial"/>
        </w:rPr>
        <w:t>h</w:t>
      </w:r>
      <w:r w:rsidR="00643249">
        <w:rPr>
          <w:rFonts w:ascii="Arial" w:hAnsi="Arial" w:cs="Arial"/>
        </w:rPr>
        <w:t>1</w:t>
      </w:r>
      <w:r w:rsidR="00BB6E55">
        <w:rPr>
          <w:rFonts w:ascii="Arial" w:hAnsi="Arial" w:cs="Arial"/>
        </w:rPr>
        <w:t>0</w:t>
      </w:r>
      <w:r w:rsidR="00BB6E55" w:rsidRPr="006F5339">
        <w:rPr>
          <w:rFonts w:ascii="Arial" w:hAnsi="Arial" w:cs="Arial"/>
        </w:rPr>
        <w:t xml:space="preserve"> </w:t>
      </w:r>
      <w:r w:rsidR="0000156D" w:rsidRPr="005D6B9A">
        <w:rPr>
          <w:rFonts w:ascii="Arial" w:hAnsi="Arial" w:cs="Arial"/>
        </w:rPr>
        <w:t>–</w:t>
      </w:r>
      <w:r w:rsidR="00BB6E55" w:rsidRPr="006F5339">
        <w:rPr>
          <w:rFonts w:ascii="Arial" w:hAnsi="Arial" w:cs="Arial"/>
        </w:rPr>
        <w:t xml:space="preserve"> Palestra:</w:t>
      </w:r>
      <w:r w:rsidR="00BB6E55" w:rsidRPr="006F5339">
        <w:rPr>
          <w:rFonts w:ascii="Arial" w:hAnsi="Arial" w:cs="Arial"/>
          <w:b/>
        </w:rPr>
        <w:t xml:space="preserve"> </w:t>
      </w:r>
      <w:r w:rsidR="00BB6E55" w:rsidRPr="007E1381">
        <w:rPr>
          <w:rFonts w:ascii="Arial" w:hAnsi="Arial" w:cs="Arial"/>
          <w:b/>
        </w:rPr>
        <w:t>A Atuação do Ministério Público de Contas</w:t>
      </w:r>
      <w:r w:rsidR="00BB6E55">
        <w:rPr>
          <w:rFonts w:ascii="Arial" w:hAnsi="Arial" w:cs="Arial"/>
          <w:b/>
        </w:rPr>
        <w:t>.</w:t>
      </w:r>
    </w:p>
    <w:p w:rsidR="00BB6E55" w:rsidRPr="006F5339" w:rsidRDefault="00BB6E55" w:rsidP="00887B59">
      <w:pPr>
        <w:ind w:left="993"/>
        <w:jc w:val="both"/>
        <w:rPr>
          <w:rFonts w:ascii="Arial" w:hAnsi="Arial" w:cs="Arial"/>
          <w:b/>
        </w:rPr>
      </w:pPr>
      <w:r w:rsidRPr="006F5339">
        <w:rPr>
          <w:rFonts w:ascii="Arial" w:hAnsi="Arial" w:cs="Arial"/>
        </w:rPr>
        <w:t>Palestrante:</w:t>
      </w:r>
      <w:r w:rsidRPr="006F5339">
        <w:rPr>
          <w:rFonts w:ascii="Arial" w:hAnsi="Arial" w:cs="Arial"/>
          <w:b/>
        </w:rPr>
        <w:t xml:space="preserve"> </w:t>
      </w:r>
      <w:r w:rsidR="00957B64">
        <w:rPr>
          <w:rFonts w:ascii="Arial" w:hAnsi="Arial" w:cs="Arial"/>
          <w:b/>
          <w:color w:val="000000" w:themeColor="text1"/>
        </w:rPr>
        <w:t>Plí</w:t>
      </w:r>
      <w:r w:rsidR="00916096">
        <w:rPr>
          <w:rFonts w:ascii="Arial" w:hAnsi="Arial" w:cs="Arial"/>
          <w:b/>
          <w:color w:val="000000" w:themeColor="text1"/>
        </w:rPr>
        <w:t xml:space="preserve">nio Valente Ramos Neto </w:t>
      </w:r>
      <w:r w:rsidR="00916096" w:rsidRPr="00887B59">
        <w:rPr>
          <w:rFonts w:ascii="Arial" w:hAnsi="Arial" w:cs="Arial"/>
          <w:color w:val="000000" w:themeColor="text1"/>
        </w:rPr>
        <w:t>–</w:t>
      </w:r>
      <w:r w:rsidR="00D76485">
        <w:rPr>
          <w:rFonts w:ascii="Arial" w:hAnsi="Arial" w:cs="Arial"/>
          <w:b/>
          <w:color w:val="000000" w:themeColor="text1"/>
        </w:rPr>
        <w:t xml:space="preserve"> </w:t>
      </w:r>
      <w:r w:rsidR="00D76485" w:rsidRPr="00D76485">
        <w:rPr>
          <w:rFonts w:ascii="Arial" w:hAnsi="Arial" w:cs="Arial"/>
          <w:color w:val="000000" w:themeColor="text1"/>
        </w:rPr>
        <w:t>Procu</w:t>
      </w:r>
      <w:r w:rsidRPr="006F5339">
        <w:rPr>
          <w:rFonts w:ascii="Arial" w:hAnsi="Arial" w:cs="Arial"/>
        </w:rPr>
        <w:t>rador</w:t>
      </w:r>
      <w:r w:rsidR="00916096">
        <w:rPr>
          <w:rFonts w:ascii="Arial" w:hAnsi="Arial" w:cs="Arial"/>
        </w:rPr>
        <w:t xml:space="preserve"> Geral</w:t>
      </w:r>
      <w:r w:rsidR="00C65B94">
        <w:rPr>
          <w:rFonts w:ascii="Arial" w:hAnsi="Arial" w:cs="Arial"/>
        </w:rPr>
        <w:t xml:space="preserve"> </w:t>
      </w:r>
      <w:r w:rsidRPr="006F5339">
        <w:rPr>
          <w:rFonts w:ascii="Arial" w:hAnsi="Arial" w:cs="Arial"/>
        </w:rPr>
        <w:t xml:space="preserve">do Ministério Público de Contas do </w:t>
      </w:r>
      <w:r w:rsidRPr="00577034">
        <w:rPr>
          <w:rFonts w:ascii="Arial" w:hAnsi="Arial" w:cs="Arial"/>
          <w:b/>
        </w:rPr>
        <w:t>TCE/PI</w:t>
      </w:r>
      <w:r w:rsidRPr="006F5339">
        <w:rPr>
          <w:rFonts w:ascii="Arial" w:hAnsi="Arial" w:cs="Arial"/>
          <w:b/>
        </w:rPr>
        <w:t>.</w:t>
      </w:r>
    </w:p>
    <w:p w:rsidR="00643249" w:rsidRDefault="00643249" w:rsidP="00643249">
      <w:pPr>
        <w:jc w:val="both"/>
        <w:rPr>
          <w:rFonts w:ascii="Arial" w:hAnsi="Arial" w:cs="Arial"/>
        </w:rPr>
      </w:pPr>
    </w:p>
    <w:p w:rsidR="00643249" w:rsidRDefault="00643249" w:rsidP="0064324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19</w:t>
      </w:r>
      <w:r w:rsidR="0000156D">
        <w:rPr>
          <w:rFonts w:ascii="Arial" w:hAnsi="Arial" w:cs="Arial"/>
        </w:rPr>
        <w:t>h</w:t>
      </w:r>
      <w:r>
        <w:rPr>
          <w:rFonts w:ascii="Arial" w:hAnsi="Arial" w:cs="Arial"/>
        </w:rPr>
        <w:t>50</w:t>
      </w:r>
      <w:r w:rsidRPr="00B355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Palestra</w:t>
      </w:r>
      <w:r w:rsidRPr="00B73971">
        <w:rPr>
          <w:rFonts w:ascii="Arial" w:hAnsi="Arial" w:cs="Arial"/>
        </w:rPr>
        <w:t>:</w:t>
      </w:r>
      <w:r w:rsidR="00323B3E">
        <w:rPr>
          <w:rFonts w:ascii="Arial" w:hAnsi="Arial" w:cs="Arial"/>
          <w:b/>
        </w:rPr>
        <w:t xml:space="preserve"> Regime </w:t>
      </w:r>
      <w:r w:rsidR="00032CF5">
        <w:rPr>
          <w:rFonts w:ascii="Arial" w:hAnsi="Arial" w:cs="Arial"/>
          <w:b/>
        </w:rPr>
        <w:t>P</w:t>
      </w:r>
      <w:r w:rsidR="00323B3E">
        <w:rPr>
          <w:rFonts w:ascii="Arial" w:hAnsi="Arial" w:cs="Arial"/>
          <w:b/>
        </w:rPr>
        <w:t>róprio de Previdência</w:t>
      </w:r>
      <w:r>
        <w:rPr>
          <w:rFonts w:ascii="Arial" w:hAnsi="Arial" w:cs="Arial"/>
          <w:b/>
        </w:rPr>
        <w:t>.</w:t>
      </w:r>
    </w:p>
    <w:p w:rsidR="00643249" w:rsidRDefault="00643249" w:rsidP="00643249">
      <w:pPr>
        <w:ind w:left="945"/>
        <w:jc w:val="both"/>
        <w:rPr>
          <w:rFonts w:ascii="Arial" w:hAnsi="Arial" w:cs="Arial"/>
        </w:rPr>
      </w:pPr>
      <w:r>
        <w:rPr>
          <w:rFonts w:ascii="Arial" w:hAnsi="Arial" w:cs="Arial"/>
        </w:rPr>
        <w:t>Palestra</w:t>
      </w:r>
      <w:r w:rsidRPr="00B73971">
        <w:rPr>
          <w:rFonts w:ascii="Arial" w:hAnsi="Arial" w:cs="Arial"/>
        </w:rPr>
        <w:t>nte:</w:t>
      </w:r>
      <w:r>
        <w:rPr>
          <w:rFonts w:ascii="Arial" w:hAnsi="Arial" w:cs="Arial"/>
        </w:rPr>
        <w:t xml:space="preserve"> </w:t>
      </w:r>
      <w:r w:rsidR="00323B3E">
        <w:rPr>
          <w:rFonts w:ascii="Arial" w:hAnsi="Arial" w:cs="Arial"/>
          <w:b/>
        </w:rPr>
        <w:t xml:space="preserve">Alex </w:t>
      </w:r>
      <w:r w:rsidR="00032CF5">
        <w:rPr>
          <w:rFonts w:ascii="Arial" w:hAnsi="Arial" w:cs="Arial"/>
          <w:b/>
        </w:rPr>
        <w:t xml:space="preserve">Sandro </w:t>
      </w:r>
      <w:proofErr w:type="spellStart"/>
      <w:r w:rsidR="00323B3E">
        <w:rPr>
          <w:rFonts w:ascii="Arial" w:hAnsi="Arial" w:cs="Arial"/>
          <w:b/>
        </w:rPr>
        <w:t>Lial</w:t>
      </w:r>
      <w:proofErr w:type="spellEnd"/>
      <w:r w:rsidR="00323B3E">
        <w:rPr>
          <w:rFonts w:ascii="Arial" w:hAnsi="Arial" w:cs="Arial"/>
          <w:b/>
        </w:rPr>
        <w:t xml:space="preserve"> Sertão </w:t>
      </w:r>
      <w:r w:rsidR="00323B3E">
        <w:rPr>
          <w:rFonts w:ascii="Arial" w:hAnsi="Arial" w:cs="Arial"/>
        </w:rPr>
        <w:t xml:space="preserve">– Auditor de Controle Externo – </w:t>
      </w:r>
      <w:r w:rsidR="00323B3E">
        <w:rPr>
          <w:rFonts w:ascii="Arial" w:hAnsi="Arial" w:cs="Arial"/>
          <w:b/>
        </w:rPr>
        <w:t>Área Jurídica do TCE/PI</w:t>
      </w:r>
      <w:r>
        <w:rPr>
          <w:rFonts w:ascii="Arial" w:hAnsi="Arial" w:cs="Arial"/>
          <w:b/>
        </w:rPr>
        <w:t>.</w:t>
      </w:r>
      <w:r w:rsidRPr="00B73971">
        <w:rPr>
          <w:rFonts w:ascii="Arial" w:hAnsi="Arial" w:cs="Arial"/>
        </w:rPr>
        <w:t xml:space="preserve"> </w:t>
      </w:r>
    </w:p>
    <w:p w:rsidR="00BB6E55" w:rsidRDefault="00BB6E55" w:rsidP="001E4EB1">
      <w:pPr>
        <w:jc w:val="both"/>
        <w:rPr>
          <w:rFonts w:ascii="Arial" w:hAnsi="Arial" w:cs="Arial"/>
        </w:rPr>
      </w:pPr>
    </w:p>
    <w:p w:rsidR="00535124" w:rsidRPr="005D6B9A" w:rsidRDefault="00AE44CD" w:rsidP="005351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00156D">
        <w:rPr>
          <w:rFonts w:ascii="Arial" w:hAnsi="Arial" w:cs="Arial"/>
        </w:rPr>
        <w:t>h</w:t>
      </w:r>
      <w:r w:rsidR="00643249">
        <w:rPr>
          <w:rFonts w:ascii="Arial" w:hAnsi="Arial" w:cs="Arial"/>
        </w:rPr>
        <w:t>4</w:t>
      </w:r>
      <w:r w:rsidR="00535124">
        <w:rPr>
          <w:rFonts w:ascii="Arial" w:hAnsi="Arial" w:cs="Arial"/>
        </w:rPr>
        <w:t>0</w:t>
      </w:r>
      <w:r w:rsidR="00535124" w:rsidRPr="005D6B9A">
        <w:rPr>
          <w:rFonts w:ascii="Arial" w:hAnsi="Arial" w:cs="Arial"/>
        </w:rPr>
        <w:t xml:space="preserve"> –</w:t>
      </w:r>
      <w:r w:rsidR="00535124" w:rsidRPr="005D6B9A">
        <w:rPr>
          <w:rFonts w:ascii="Arial" w:hAnsi="Arial" w:cs="Arial"/>
          <w:b/>
        </w:rPr>
        <w:t xml:space="preserve"> </w:t>
      </w:r>
      <w:r w:rsidR="00535124" w:rsidRPr="005D6B9A">
        <w:rPr>
          <w:rFonts w:ascii="Arial" w:hAnsi="Arial" w:cs="Arial"/>
        </w:rPr>
        <w:t>Palestra</w:t>
      </w:r>
      <w:r w:rsidR="00535124">
        <w:rPr>
          <w:rFonts w:ascii="Arial" w:hAnsi="Arial" w:cs="Arial"/>
        </w:rPr>
        <w:t xml:space="preserve">: </w:t>
      </w:r>
      <w:r w:rsidR="00535124" w:rsidRPr="00194865">
        <w:rPr>
          <w:rFonts w:ascii="Arial" w:hAnsi="Arial" w:cs="Arial"/>
          <w:b/>
        </w:rPr>
        <w:t>Gestão e Governança</w:t>
      </w:r>
      <w:r w:rsidR="00535124">
        <w:rPr>
          <w:rFonts w:ascii="Arial" w:hAnsi="Arial" w:cs="Arial"/>
          <w:b/>
        </w:rPr>
        <w:t>: O que é ser um bom G</w:t>
      </w:r>
      <w:r w:rsidR="00535124" w:rsidRPr="00194865">
        <w:rPr>
          <w:rFonts w:ascii="Arial" w:hAnsi="Arial" w:cs="Arial"/>
          <w:b/>
        </w:rPr>
        <w:t>overnante.</w:t>
      </w:r>
    </w:p>
    <w:p w:rsidR="00535124" w:rsidRDefault="00535124" w:rsidP="00887B59">
      <w:pPr>
        <w:ind w:left="993"/>
        <w:jc w:val="both"/>
        <w:rPr>
          <w:rFonts w:ascii="Arial" w:hAnsi="Arial" w:cs="Arial"/>
        </w:rPr>
      </w:pPr>
      <w:r w:rsidRPr="005D6B9A">
        <w:rPr>
          <w:rFonts w:ascii="Arial" w:hAnsi="Arial" w:cs="Arial"/>
        </w:rPr>
        <w:t>Palestrante:</w:t>
      </w:r>
      <w:r>
        <w:rPr>
          <w:rFonts w:ascii="Arial" w:hAnsi="Arial" w:cs="Arial"/>
        </w:rPr>
        <w:t xml:space="preserve"> </w:t>
      </w:r>
      <w:r w:rsidRPr="002C4E7B">
        <w:rPr>
          <w:rFonts w:ascii="Arial" w:hAnsi="Arial" w:cs="Arial"/>
          <w:b/>
          <w:color w:val="000000" w:themeColor="text1"/>
        </w:rPr>
        <w:t xml:space="preserve">José </w:t>
      </w:r>
      <w:proofErr w:type="spellStart"/>
      <w:r w:rsidRPr="002C4E7B">
        <w:rPr>
          <w:rFonts w:ascii="Arial" w:hAnsi="Arial" w:cs="Arial"/>
          <w:b/>
          <w:color w:val="000000" w:themeColor="text1"/>
        </w:rPr>
        <w:t>Inaldo</w:t>
      </w:r>
      <w:proofErr w:type="spellEnd"/>
      <w:r w:rsidRPr="002C4E7B">
        <w:rPr>
          <w:rFonts w:ascii="Arial" w:hAnsi="Arial" w:cs="Arial"/>
          <w:b/>
          <w:color w:val="000000" w:themeColor="text1"/>
        </w:rPr>
        <w:t xml:space="preserve"> de Oliveira e Silva</w:t>
      </w:r>
      <w:r w:rsidRPr="00805EA9">
        <w:rPr>
          <w:rFonts w:ascii="Arial" w:hAnsi="Arial" w:cs="Arial"/>
          <w:b/>
          <w:color w:val="FF0000"/>
        </w:rPr>
        <w:t xml:space="preserve"> </w:t>
      </w:r>
      <w:r w:rsidRPr="00887B59">
        <w:rPr>
          <w:rFonts w:ascii="Arial" w:hAnsi="Arial" w:cs="Arial"/>
        </w:rPr>
        <w:t>–</w:t>
      </w:r>
      <w:r w:rsidRPr="006F533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Auditor de Controle Externo</w:t>
      </w:r>
      <w:r w:rsidR="00323B3E">
        <w:rPr>
          <w:rFonts w:ascii="Arial" w:hAnsi="Arial" w:cs="Arial"/>
        </w:rPr>
        <w:t xml:space="preserve"> - </w:t>
      </w:r>
      <w:r w:rsidR="00727819" w:rsidRPr="00926807">
        <w:rPr>
          <w:rFonts w:ascii="Arial" w:hAnsi="Arial" w:cs="Arial"/>
          <w:b/>
        </w:rPr>
        <w:t>Área Comum</w:t>
      </w:r>
      <w:r w:rsidR="00323B3E">
        <w:rPr>
          <w:rFonts w:ascii="Arial" w:hAnsi="Arial" w:cs="Arial"/>
          <w:b/>
        </w:rPr>
        <w:t xml:space="preserve"> do TCE/PI</w:t>
      </w:r>
      <w:r w:rsidRPr="00926807">
        <w:rPr>
          <w:rFonts w:ascii="Arial" w:hAnsi="Arial" w:cs="Arial"/>
          <w:b/>
        </w:rPr>
        <w:t>.</w:t>
      </w:r>
    </w:p>
    <w:p w:rsidR="00535124" w:rsidRDefault="00535124" w:rsidP="001E4EB1">
      <w:pPr>
        <w:jc w:val="both"/>
        <w:rPr>
          <w:rFonts w:ascii="Arial" w:hAnsi="Arial" w:cs="Arial"/>
        </w:rPr>
      </w:pPr>
    </w:p>
    <w:p w:rsidR="00E8481E" w:rsidRDefault="00E8481E" w:rsidP="00887B59">
      <w:pPr>
        <w:ind w:left="851" w:hanging="99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2</w:t>
      </w:r>
      <w:r w:rsidR="00AE44CD">
        <w:rPr>
          <w:rFonts w:ascii="Arial" w:hAnsi="Arial" w:cs="Arial"/>
        </w:rPr>
        <w:t>1</w:t>
      </w:r>
      <w:r w:rsidR="0000156D">
        <w:rPr>
          <w:rFonts w:ascii="Arial" w:hAnsi="Arial" w:cs="Arial"/>
        </w:rPr>
        <w:t>h</w:t>
      </w:r>
      <w:r w:rsidR="00643249">
        <w:rPr>
          <w:rFonts w:ascii="Arial" w:hAnsi="Arial" w:cs="Arial"/>
        </w:rPr>
        <w:t>3</w:t>
      </w:r>
      <w:r>
        <w:rPr>
          <w:rFonts w:ascii="Arial" w:hAnsi="Arial" w:cs="Arial"/>
        </w:rPr>
        <w:t>0</w:t>
      </w:r>
      <w:r w:rsidRPr="00B355C9">
        <w:rPr>
          <w:rFonts w:ascii="Arial" w:hAnsi="Arial" w:cs="Arial"/>
        </w:rPr>
        <w:t xml:space="preserve"> –</w:t>
      </w:r>
      <w:r w:rsidRPr="005D6B9A">
        <w:rPr>
          <w:rFonts w:ascii="Arial" w:hAnsi="Arial" w:cs="Arial"/>
          <w:b/>
        </w:rPr>
        <w:t xml:space="preserve"> Debate com </w:t>
      </w:r>
      <w:r>
        <w:rPr>
          <w:rFonts w:ascii="Arial" w:hAnsi="Arial" w:cs="Arial"/>
          <w:b/>
        </w:rPr>
        <w:t xml:space="preserve">participação de </w:t>
      </w:r>
      <w:r w:rsidRPr="005D6B9A">
        <w:rPr>
          <w:rFonts w:ascii="Arial" w:hAnsi="Arial" w:cs="Arial"/>
          <w:b/>
        </w:rPr>
        <w:t>Conselheiros</w:t>
      </w:r>
      <w:r>
        <w:rPr>
          <w:rFonts w:ascii="Arial" w:hAnsi="Arial" w:cs="Arial"/>
          <w:b/>
        </w:rPr>
        <w:t>, Auditores e Procuradores do TCE</w:t>
      </w:r>
      <w:r w:rsidRPr="005D6B9A">
        <w:rPr>
          <w:rFonts w:ascii="Arial" w:hAnsi="Arial" w:cs="Arial"/>
          <w:b/>
        </w:rPr>
        <w:t xml:space="preserve"> e</w:t>
      </w:r>
      <w:r>
        <w:rPr>
          <w:rFonts w:ascii="Arial" w:hAnsi="Arial" w:cs="Arial"/>
          <w:b/>
        </w:rPr>
        <w:t xml:space="preserve"> da</w:t>
      </w:r>
      <w:r w:rsidRPr="005D6B9A">
        <w:rPr>
          <w:rFonts w:ascii="Arial" w:hAnsi="Arial" w:cs="Arial"/>
          <w:b/>
        </w:rPr>
        <w:t xml:space="preserve"> Sociedade </w:t>
      </w:r>
      <w:r w:rsidR="00D66112">
        <w:rPr>
          <w:rFonts w:ascii="Arial" w:hAnsi="Arial" w:cs="Arial"/>
          <w:b/>
        </w:rPr>
        <w:t>C</w:t>
      </w:r>
      <w:r w:rsidRPr="005D6B9A">
        <w:rPr>
          <w:rFonts w:ascii="Arial" w:hAnsi="Arial" w:cs="Arial"/>
          <w:b/>
        </w:rPr>
        <w:t>ivil.</w:t>
      </w:r>
    </w:p>
    <w:p w:rsidR="00280E4B" w:rsidRDefault="00E8481E" w:rsidP="00887B59">
      <w:pPr>
        <w:ind w:left="851"/>
        <w:jc w:val="both"/>
        <w:rPr>
          <w:rFonts w:ascii="Arial" w:hAnsi="Arial" w:cs="Arial"/>
        </w:rPr>
      </w:pPr>
      <w:r w:rsidRPr="00923B17">
        <w:rPr>
          <w:rFonts w:ascii="Arial" w:hAnsi="Arial" w:cs="Arial"/>
          <w:b/>
        </w:rPr>
        <w:t>Mediação:</w:t>
      </w:r>
      <w:r>
        <w:rPr>
          <w:rFonts w:ascii="Arial" w:hAnsi="Arial" w:cs="Arial"/>
        </w:rPr>
        <w:t xml:space="preserve"> Mestre em Cerimonia da Prefeitura Municipal de </w:t>
      </w:r>
      <w:r w:rsidR="00F84D97">
        <w:rPr>
          <w:rFonts w:ascii="Arial" w:hAnsi="Arial" w:cs="Arial"/>
        </w:rPr>
        <w:t>Fronteira</w:t>
      </w:r>
      <w:r>
        <w:rPr>
          <w:rFonts w:ascii="Arial" w:hAnsi="Arial" w:cs="Arial"/>
        </w:rPr>
        <w:t xml:space="preserve"> do </w:t>
      </w:r>
    </w:p>
    <w:p w:rsidR="00E8481E" w:rsidRPr="008E24EA" w:rsidRDefault="00E8481E" w:rsidP="00887B59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Piauí.</w:t>
      </w:r>
    </w:p>
    <w:p w:rsidR="00B35B91" w:rsidRDefault="00B35B91" w:rsidP="005A081C">
      <w:pPr>
        <w:jc w:val="center"/>
        <w:rPr>
          <w:rFonts w:ascii="Arial" w:hAnsi="Arial" w:cs="Arial"/>
        </w:rPr>
      </w:pPr>
    </w:p>
    <w:p w:rsidR="00E751F6" w:rsidRDefault="00E8481E" w:rsidP="00E751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2</w:t>
      </w:r>
      <w:r w:rsidR="00AE44CD">
        <w:rPr>
          <w:rFonts w:ascii="Arial" w:hAnsi="Arial" w:cs="Arial"/>
        </w:rPr>
        <w:t>2</w:t>
      </w:r>
      <w:r w:rsidR="0000156D">
        <w:rPr>
          <w:rFonts w:ascii="Arial" w:hAnsi="Arial" w:cs="Arial"/>
        </w:rPr>
        <w:t>h</w:t>
      </w:r>
      <w:proofErr w:type="gramStart"/>
      <w:r w:rsidR="00887B59">
        <w:rPr>
          <w:rFonts w:ascii="Arial" w:hAnsi="Arial" w:cs="Arial"/>
        </w:rPr>
        <w:t xml:space="preserve"> </w:t>
      </w:r>
      <w:r w:rsidR="0000156D">
        <w:rPr>
          <w:rFonts w:ascii="Arial" w:hAnsi="Arial" w:cs="Arial"/>
        </w:rPr>
        <w:t xml:space="preserve"> </w:t>
      </w:r>
      <w:proofErr w:type="gramEnd"/>
      <w:r w:rsidR="0000156D" w:rsidRPr="005D6B9A">
        <w:rPr>
          <w:rFonts w:ascii="Arial" w:hAnsi="Arial" w:cs="Arial"/>
        </w:rPr>
        <w:t>–</w:t>
      </w:r>
      <w:r w:rsidR="00BB6E55" w:rsidRPr="005D6B9A">
        <w:rPr>
          <w:rFonts w:ascii="Arial" w:hAnsi="Arial" w:cs="Arial"/>
          <w:b/>
        </w:rPr>
        <w:t xml:space="preserve"> </w:t>
      </w:r>
      <w:r w:rsidR="00887B59">
        <w:rPr>
          <w:rFonts w:ascii="Arial" w:hAnsi="Arial" w:cs="Arial"/>
          <w:b/>
        </w:rPr>
        <w:t xml:space="preserve"> </w:t>
      </w:r>
      <w:r w:rsidR="00BB6E55" w:rsidRPr="005D6B9A">
        <w:rPr>
          <w:rFonts w:ascii="Arial" w:hAnsi="Arial" w:cs="Arial"/>
          <w:b/>
        </w:rPr>
        <w:t>Coquetel.</w:t>
      </w:r>
    </w:p>
    <w:p w:rsidR="00B05624" w:rsidRDefault="00B05624" w:rsidP="00E751F6">
      <w:pPr>
        <w:jc w:val="both"/>
        <w:rPr>
          <w:rFonts w:ascii="Arial" w:hAnsi="Arial" w:cs="Arial"/>
          <w:b/>
        </w:rPr>
      </w:pPr>
    </w:p>
    <w:p w:rsidR="0012793F" w:rsidRDefault="0012793F" w:rsidP="00E751F6">
      <w:pPr>
        <w:jc w:val="both"/>
        <w:rPr>
          <w:rFonts w:ascii="Arial" w:hAnsi="Arial" w:cs="Arial"/>
          <w:b/>
        </w:rPr>
      </w:pPr>
    </w:p>
    <w:p w:rsidR="00E6592F" w:rsidRDefault="004532C0" w:rsidP="001C6D0C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5D6B9A">
        <w:rPr>
          <w:rFonts w:ascii="Arial" w:hAnsi="Arial" w:cs="Arial"/>
          <w:b/>
          <w:u w:val="single"/>
        </w:rPr>
        <w:t>D</w:t>
      </w:r>
      <w:r>
        <w:rPr>
          <w:rFonts w:ascii="Arial" w:hAnsi="Arial" w:cs="Arial"/>
          <w:b/>
          <w:u w:val="single"/>
        </w:rPr>
        <w:t>ia</w:t>
      </w:r>
      <w:r w:rsidRPr="005D6B9A">
        <w:rPr>
          <w:rFonts w:ascii="Arial" w:hAnsi="Arial" w:cs="Arial"/>
          <w:b/>
          <w:u w:val="single"/>
        </w:rPr>
        <w:t xml:space="preserve"> </w:t>
      </w:r>
      <w:r w:rsidR="00303B34">
        <w:rPr>
          <w:rFonts w:ascii="Arial" w:hAnsi="Arial" w:cs="Arial"/>
          <w:b/>
          <w:u w:val="single"/>
        </w:rPr>
        <w:t>2</w:t>
      </w:r>
      <w:r w:rsidR="00353AB0">
        <w:rPr>
          <w:rFonts w:ascii="Arial" w:hAnsi="Arial" w:cs="Arial"/>
          <w:b/>
          <w:u w:val="single"/>
        </w:rPr>
        <w:t>9</w:t>
      </w:r>
      <w:r w:rsidR="00065B8C">
        <w:rPr>
          <w:rFonts w:ascii="Arial" w:hAnsi="Arial" w:cs="Arial"/>
          <w:b/>
          <w:u w:val="single"/>
        </w:rPr>
        <w:t>/</w:t>
      </w:r>
      <w:r w:rsidR="00E751F6">
        <w:rPr>
          <w:rFonts w:ascii="Arial" w:hAnsi="Arial" w:cs="Arial"/>
          <w:b/>
          <w:u w:val="single"/>
        </w:rPr>
        <w:t>0</w:t>
      </w:r>
      <w:r w:rsidR="00353AB0">
        <w:rPr>
          <w:rFonts w:ascii="Arial" w:hAnsi="Arial" w:cs="Arial"/>
          <w:b/>
          <w:u w:val="single"/>
        </w:rPr>
        <w:t>7</w:t>
      </w:r>
      <w:r w:rsidRPr="005D6B9A">
        <w:rPr>
          <w:rFonts w:ascii="Arial" w:hAnsi="Arial" w:cs="Arial"/>
          <w:b/>
          <w:u w:val="single"/>
        </w:rPr>
        <w:t>/201</w:t>
      </w:r>
      <w:r w:rsidR="00EB7919">
        <w:rPr>
          <w:rFonts w:ascii="Arial" w:hAnsi="Arial" w:cs="Arial"/>
          <w:b/>
          <w:u w:val="single"/>
        </w:rPr>
        <w:t xml:space="preserve">6 </w:t>
      </w:r>
      <w:r w:rsidR="00E6592F">
        <w:rPr>
          <w:rFonts w:ascii="Arial" w:hAnsi="Arial" w:cs="Arial"/>
          <w:b/>
          <w:u w:val="single"/>
        </w:rPr>
        <w:t>–</w:t>
      </w:r>
      <w:r w:rsidR="00EB7919">
        <w:rPr>
          <w:rFonts w:ascii="Arial" w:hAnsi="Arial" w:cs="Arial"/>
          <w:b/>
          <w:u w:val="single"/>
        </w:rPr>
        <w:t xml:space="preserve"> </w:t>
      </w:r>
      <w:r w:rsidR="00303B34">
        <w:rPr>
          <w:rFonts w:ascii="Arial" w:hAnsi="Arial" w:cs="Arial"/>
          <w:b/>
          <w:u w:val="single"/>
        </w:rPr>
        <w:t>Sexta</w:t>
      </w:r>
      <w:r w:rsidR="00E6592F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Feira</w:t>
      </w:r>
      <w:r w:rsidR="001A7D1A">
        <w:rPr>
          <w:rFonts w:ascii="Arial" w:hAnsi="Arial" w:cs="Arial"/>
          <w:b/>
          <w:u w:val="single"/>
        </w:rPr>
        <w:t xml:space="preserve"> </w:t>
      </w:r>
      <w:r w:rsidR="00BB6E55">
        <w:rPr>
          <w:rFonts w:ascii="Arial" w:hAnsi="Arial" w:cs="Arial"/>
          <w:b/>
          <w:u w:val="single"/>
        </w:rPr>
        <w:t>(</w:t>
      </w:r>
      <w:r w:rsidR="00E8481E">
        <w:rPr>
          <w:rFonts w:ascii="Arial" w:hAnsi="Arial" w:cs="Arial"/>
          <w:b/>
          <w:u w:val="single"/>
        </w:rPr>
        <w:t>Manhã</w:t>
      </w:r>
      <w:r w:rsidR="00E751F6">
        <w:rPr>
          <w:rFonts w:ascii="Arial" w:hAnsi="Arial" w:cs="Arial"/>
          <w:b/>
          <w:u w:val="single"/>
        </w:rPr>
        <w:t>)</w:t>
      </w:r>
      <w:r w:rsidR="00BB6E55">
        <w:rPr>
          <w:rFonts w:ascii="Arial" w:hAnsi="Arial" w:cs="Arial"/>
          <w:b/>
          <w:u w:val="single"/>
        </w:rPr>
        <w:t xml:space="preserve"> </w:t>
      </w:r>
      <w:r w:rsidR="00D8355A">
        <w:rPr>
          <w:rFonts w:ascii="Arial" w:hAnsi="Arial" w:cs="Arial"/>
          <w:b/>
          <w:u w:val="single"/>
        </w:rPr>
        <w:t xml:space="preserve">1ª ETAPA DE </w:t>
      </w:r>
      <w:r w:rsidR="00E6592F">
        <w:rPr>
          <w:rFonts w:ascii="Arial" w:hAnsi="Arial" w:cs="Arial"/>
          <w:b/>
          <w:u w:val="single"/>
        </w:rPr>
        <w:t xml:space="preserve">MINICURSOS </w:t>
      </w:r>
    </w:p>
    <w:p w:rsidR="00B5663D" w:rsidRDefault="00D8355A" w:rsidP="001C1BAC">
      <w:pPr>
        <w:ind w:left="709" w:hanging="709"/>
        <w:rPr>
          <w:rFonts w:ascii="Arial" w:hAnsi="Arial" w:cs="Arial"/>
          <w:b/>
        </w:rPr>
      </w:pPr>
      <w:r w:rsidRPr="005D6B9A">
        <w:rPr>
          <w:rFonts w:ascii="Arial" w:hAnsi="Arial" w:cs="Arial"/>
        </w:rPr>
        <w:t>Local:</w:t>
      </w:r>
      <w:r w:rsidR="005F5FCF">
        <w:rPr>
          <w:rFonts w:ascii="Arial" w:hAnsi="Arial" w:cs="Arial"/>
          <w:b/>
        </w:rPr>
        <w:t xml:space="preserve"> </w:t>
      </w:r>
      <w:r w:rsidR="0012793F" w:rsidRPr="0012793F">
        <w:rPr>
          <w:rFonts w:ascii="Arial" w:hAnsi="Arial" w:cs="Arial"/>
          <w:b/>
          <w:lang w:val="es-ES"/>
        </w:rPr>
        <w:t>CENTRO DE EDUCACAO PROFISSIONAL DE TEMPO INTEGRAL</w:t>
      </w:r>
      <w:r w:rsidR="0012793F">
        <w:rPr>
          <w:rFonts w:ascii="Arial" w:hAnsi="Arial" w:cs="Arial"/>
          <w:b/>
          <w:lang w:val="es-ES"/>
        </w:rPr>
        <w:t xml:space="preserve"> –</w:t>
      </w:r>
      <w:r w:rsidR="0012793F" w:rsidRPr="0012793F">
        <w:rPr>
          <w:rFonts w:ascii="Arial" w:hAnsi="Arial" w:cs="Arial"/>
          <w:b/>
          <w:lang w:val="es-ES"/>
        </w:rPr>
        <w:t xml:space="preserve"> CEPTI</w:t>
      </w:r>
      <w:r w:rsidR="0012793F">
        <w:rPr>
          <w:rFonts w:ascii="Arial" w:hAnsi="Arial" w:cs="Arial"/>
          <w:b/>
          <w:lang w:val="es-ES"/>
        </w:rPr>
        <w:t xml:space="preserve"> -</w:t>
      </w:r>
      <w:proofErr w:type="gramStart"/>
      <w:r w:rsidR="0012793F">
        <w:rPr>
          <w:rFonts w:ascii="Arial" w:hAnsi="Arial" w:cs="Arial"/>
          <w:b/>
          <w:lang w:val="es-ES"/>
        </w:rPr>
        <w:t xml:space="preserve"> </w:t>
      </w:r>
      <w:r w:rsidR="0012793F" w:rsidRPr="0012793F">
        <w:rPr>
          <w:rFonts w:ascii="Arial" w:hAnsi="Arial" w:cs="Arial"/>
          <w:b/>
          <w:lang w:val="es-ES"/>
        </w:rPr>
        <w:t xml:space="preserve"> </w:t>
      </w:r>
      <w:proofErr w:type="gramEnd"/>
      <w:r w:rsidR="0012793F" w:rsidRPr="0012793F">
        <w:rPr>
          <w:rFonts w:ascii="Arial" w:hAnsi="Arial" w:cs="Arial"/>
          <w:b/>
          <w:lang w:val="es-ES"/>
        </w:rPr>
        <w:t>MARIA PIRES LIMA</w:t>
      </w:r>
      <w:r w:rsidR="0012793F" w:rsidRPr="0012793F">
        <w:rPr>
          <w:rFonts w:ascii="Arial" w:hAnsi="Arial" w:cs="Arial"/>
          <w:b/>
        </w:rPr>
        <w:t xml:space="preserve"> </w:t>
      </w:r>
      <w:r w:rsidR="005F5FCF">
        <w:rPr>
          <w:rFonts w:ascii="Arial" w:hAnsi="Arial" w:cs="Arial"/>
          <w:b/>
        </w:rPr>
        <w:t>– URUÇUÍ -</w:t>
      </w:r>
      <w:r w:rsidR="00353AB0">
        <w:rPr>
          <w:rFonts w:ascii="Arial" w:hAnsi="Arial" w:cs="Arial"/>
          <w:b/>
        </w:rPr>
        <w:t xml:space="preserve"> PI</w:t>
      </w:r>
    </w:p>
    <w:p w:rsidR="00D8355A" w:rsidRPr="005D6B9A" w:rsidRDefault="00D8355A" w:rsidP="005A081C">
      <w:pPr>
        <w:jc w:val="center"/>
        <w:rPr>
          <w:rFonts w:ascii="Arial" w:hAnsi="Arial" w:cs="Arial"/>
        </w:rPr>
      </w:pPr>
      <w:r w:rsidRPr="005D6B9A">
        <w:rPr>
          <w:rFonts w:ascii="Arial" w:hAnsi="Arial" w:cs="Arial"/>
        </w:rPr>
        <w:lastRenderedPageBreak/>
        <w:t xml:space="preserve">Endereço: </w:t>
      </w:r>
      <w:r w:rsidR="00A028F6">
        <w:rPr>
          <w:rFonts w:ascii="Arial" w:hAnsi="Arial" w:cs="Arial"/>
          <w:b/>
        </w:rPr>
        <w:t xml:space="preserve">Rua </w:t>
      </w:r>
      <w:r w:rsidR="005F5FCF">
        <w:rPr>
          <w:rFonts w:ascii="Arial" w:hAnsi="Arial" w:cs="Arial"/>
          <w:b/>
        </w:rPr>
        <w:t xml:space="preserve">Coronel Rogério de Carvalho, 600 – </w:t>
      </w:r>
      <w:r w:rsidR="00A028F6">
        <w:rPr>
          <w:rFonts w:ascii="Arial" w:hAnsi="Arial" w:cs="Arial"/>
          <w:b/>
        </w:rPr>
        <w:t>Centro - Uruçuí</w:t>
      </w:r>
      <w:r>
        <w:rPr>
          <w:rFonts w:ascii="Arial" w:hAnsi="Arial" w:cs="Arial"/>
          <w:b/>
        </w:rPr>
        <w:t xml:space="preserve"> </w:t>
      </w:r>
      <w:r w:rsidR="007F7CCA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PI.</w:t>
      </w:r>
    </w:p>
    <w:p w:rsidR="002622FC" w:rsidRDefault="002622FC" w:rsidP="002622FC">
      <w:pPr>
        <w:jc w:val="both"/>
        <w:rPr>
          <w:rFonts w:ascii="Arial" w:hAnsi="Arial" w:cs="Arial"/>
        </w:rPr>
      </w:pPr>
    </w:p>
    <w:p w:rsidR="002622FC" w:rsidRPr="00B73D1E" w:rsidRDefault="00887B59" w:rsidP="00887B59">
      <w:pPr>
        <w:ind w:left="851" w:hanging="851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08h </w:t>
      </w:r>
      <w:r w:rsidRPr="00887B59">
        <w:rPr>
          <w:rFonts w:ascii="Arial" w:hAnsi="Arial" w:cs="Arial"/>
        </w:rPr>
        <w:t>–</w:t>
      </w:r>
      <w:r w:rsidR="002622FC">
        <w:rPr>
          <w:rFonts w:ascii="Arial" w:hAnsi="Arial" w:cs="Arial"/>
        </w:rPr>
        <w:t xml:space="preserve"> </w:t>
      </w:r>
      <w:r w:rsidR="002622FC" w:rsidRPr="005D6B9A">
        <w:rPr>
          <w:rFonts w:ascii="Arial" w:hAnsi="Arial" w:cs="Arial"/>
        </w:rPr>
        <w:t xml:space="preserve">Minicurso: </w:t>
      </w:r>
      <w:r w:rsidR="002622FC">
        <w:rPr>
          <w:rFonts w:ascii="Arial" w:hAnsi="Arial" w:cs="Arial"/>
          <w:b/>
          <w:color w:val="000000" w:themeColor="text1"/>
        </w:rPr>
        <w:t>Processo Administrativo Tributário Municipal. Certidão</w:t>
      </w:r>
      <w:proofErr w:type="gramStart"/>
      <w:r w:rsidR="002622FC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 xml:space="preserve"> </w:t>
      </w:r>
      <w:proofErr w:type="gramEnd"/>
      <w:r w:rsidR="002622FC">
        <w:rPr>
          <w:rFonts w:ascii="Arial" w:hAnsi="Arial" w:cs="Arial"/>
          <w:b/>
          <w:color w:val="000000" w:themeColor="text1"/>
        </w:rPr>
        <w:t>Negativa e Dívida Ativa. Reflexos do Novo CPC</w:t>
      </w:r>
      <w:r w:rsidR="002622FC" w:rsidRPr="00AA70ED">
        <w:rPr>
          <w:rFonts w:ascii="Arial" w:hAnsi="Arial" w:cs="Arial"/>
          <w:b/>
          <w:color w:val="000000" w:themeColor="text1"/>
        </w:rPr>
        <w:t xml:space="preserve">. </w:t>
      </w:r>
    </w:p>
    <w:p w:rsidR="002622FC" w:rsidRPr="005D6B9A" w:rsidRDefault="00887B59" w:rsidP="002622FC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622FC" w:rsidRPr="005D6B9A">
        <w:rPr>
          <w:rFonts w:ascii="Arial" w:hAnsi="Arial" w:cs="Arial"/>
        </w:rPr>
        <w:t xml:space="preserve">Ministrante: </w:t>
      </w:r>
      <w:proofErr w:type="spellStart"/>
      <w:r w:rsidR="002622FC" w:rsidRPr="002C4E7B">
        <w:rPr>
          <w:rFonts w:ascii="Arial" w:hAnsi="Arial" w:cs="Arial"/>
          <w:b/>
          <w:color w:val="000000" w:themeColor="text1"/>
        </w:rPr>
        <w:t>Stael</w:t>
      </w:r>
      <w:proofErr w:type="spellEnd"/>
      <w:r w:rsidR="002622FC" w:rsidRPr="002C4E7B">
        <w:rPr>
          <w:rFonts w:ascii="Arial" w:hAnsi="Arial" w:cs="Arial"/>
          <w:b/>
          <w:color w:val="000000" w:themeColor="text1"/>
        </w:rPr>
        <w:t xml:space="preserve"> Freire </w:t>
      </w:r>
      <w:r w:rsidR="002622FC" w:rsidRPr="005D6B9A">
        <w:rPr>
          <w:rFonts w:ascii="Arial" w:hAnsi="Arial" w:cs="Arial"/>
        </w:rPr>
        <w:t xml:space="preserve">– Consultora Municipal. </w:t>
      </w:r>
    </w:p>
    <w:p w:rsidR="00E6592F" w:rsidRDefault="00E6592F" w:rsidP="00E6592F">
      <w:pPr>
        <w:tabs>
          <w:tab w:val="left" w:pos="993"/>
          <w:tab w:val="left" w:pos="1134"/>
        </w:tabs>
        <w:ind w:left="993"/>
        <w:jc w:val="both"/>
        <w:rPr>
          <w:rFonts w:ascii="Arial" w:hAnsi="Arial" w:cs="Arial"/>
        </w:rPr>
      </w:pPr>
    </w:p>
    <w:p w:rsidR="00E6592F" w:rsidRPr="005D6B9A" w:rsidRDefault="001C6D0C" w:rsidP="00E6592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08</w:t>
      </w:r>
      <w:r w:rsidR="0000156D">
        <w:rPr>
          <w:rFonts w:ascii="Arial" w:hAnsi="Arial" w:cs="Arial"/>
        </w:rPr>
        <w:t>h</w:t>
      </w:r>
      <w:r w:rsidR="00E6592F" w:rsidRPr="005D6B9A">
        <w:rPr>
          <w:rFonts w:ascii="Arial" w:hAnsi="Arial" w:cs="Arial"/>
        </w:rPr>
        <w:t xml:space="preserve"> </w:t>
      </w:r>
      <w:r w:rsidR="0000156D" w:rsidRPr="005D6B9A">
        <w:rPr>
          <w:rFonts w:ascii="Arial" w:hAnsi="Arial" w:cs="Arial"/>
        </w:rPr>
        <w:t>–</w:t>
      </w:r>
      <w:proofErr w:type="gramStart"/>
      <w:r w:rsidR="00E6592F" w:rsidRPr="005D6B9A">
        <w:rPr>
          <w:rFonts w:ascii="Arial" w:hAnsi="Arial" w:cs="Arial"/>
        </w:rPr>
        <w:t xml:space="preserve"> </w:t>
      </w:r>
      <w:r w:rsidR="00887B59">
        <w:rPr>
          <w:rFonts w:ascii="Arial" w:hAnsi="Arial" w:cs="Arial"/>
        </w:rPr>
        <w:t xml:space="preserve"> </w:t>
      </w:r>
      <w:proofErr w:type="gramEnd"/>
      <w:r w:rsidR="00E6592F" w:rsidRPr="005D6B9A">
        <w:rPr>
          <w:rFonts w:ascii="Arial" w:hAnsi="Arial" w:cs="Arial"/>
        </w:rPr>
        <w:t xml:space="preserve">Minicurso: </w:t>
      </w:r>
      <w:r w:rsidR="00E6592F" w:rsidRPr="005D6B9A">
        <w:rPr>
          <w:rFonts w:ascii="Arial" w:hAnsi="Arial" w:cs="Arial"/>
          <w:b/>
        </w:rPr>
        <w:t>Licitações e Contratos.</w:t>
      </w:r>
    </w:p>
    <w:p w:rsidR="00727819" w:rsidRPr="006F5339" w:rsidRDefault="00E6592F" w:rsidP="003155F3">
      <w:pPr>
        <w:ind w:left="709"/>
        <w:jc w:val="both"/>
        <w:rPr>
          <w:rFonts w:ascii="Arial" w:hAnsi="Arial" w:cs="Arial"/>
        </w:rPr>
      </w:pPr>
      <w:r w:rsidRPr="005D6B9A">
        <w:rPr>
          <w:rFonts w:ascii="Arial" w:hAnsi="Arial" w:cs="Arial"/>
        </w:rPr>
        <w:t xml:space="preserve">Ministrante: </w:t>
      </w:r>
      <w:proofErr w:type="spellStart"/>
      <w:r w:rsidRPr="002C4E7B">
        <w:rPr>
          <w:rFonts w:ascii="Arial" w:hAnsi="Arial" w:cs="Arial"/>
          <w:b/>
          <w:color w:val="000000" w:themeColor="text1"/>
        </w:rPr>
        <w:t>E</w:t>
      </w:r>
      <w:r>
        <w:rPr>
          <w:rFonts w:ascii="Arial" w:hAnsi="Arial" w:cs="Arial"/>
          <w:b/>
          <w:color w:val="000000" w:themeColor="text1"/>
        </w:rPr>
        <w:t>lbert</w:t>
      </w:r>
      <w:proofErr w:type="spellEnd"/>
      <w:r>
        <w:rPr>
          <w:rFonts w:ascii="Arial" w:hAnsi="Arial" w:cs="Arial"/>
          <w:b/>
          <w:color w:val="000000" w:themeColor="text1"/>
        </w:rPr>
        <w:t xml:space="preserve"> Luz Alvarenga</w:t>
      </w:r>
      <w:r w:rsidR="00727819">
        <w:rPr>
          <w:rFonts w:ascii="Arial" w:hAnsi="Arial" w:cs="Arial"/>
        </w:rPr>
        <w:t xml:space="preserve"> - </w:t>
      </w:r>
      <w:r w:rsidR="00727819" w:rsidRPr="006F5339">
        <w:rPr>
          <w:rFonts w:ascii="Arial" w:hAnsi="Arial" w:cs="Arial"/>
        </w:rPr>
        <w:t>Auditor de Controle Externo</w:t>
      </w:r>
      <w:r w:rsidR="00B05624">
        <w:rPr>
          <w:rFonts w:ascii="Arial" w:hAnsi="Arial" w:cs="Arial"/>
        </w:rPr>
        <w:t xml:space="preserve"> - </w:t>
      </w:r>
      <w:r w:rsidR="00B05624">
        <w:rPr>
          <w:rFonts w:ascii="Arial" w:hAnsi="Arial" w:cs="Arial"/>
          <w:b/>
        </w:rPr>
        <w:t>Área Jurídica</w:t>
      </w:r>
      <w:r w:rsidR="00727819" w:rsidRPr="006F5339">
        <w:rPr>
          <w:rFonts w:ascii="Arial" w:hAnsi="Arial" w:cs="Arial"/>
        </w:rPr>
        <w:t xml:space="preserve"> </w:t>
      </w:r>
      <w:r w:rsidR="00727819" w:rsidRPr="00B05624">
        <w:rPr>
          <w:rFonts w:ascii="Arial" w:hAnsi="Arial" w:cs="Arial"/>
          <w:b/>
        </w:rPr>
        <w:t>do</w:t>
      </w:r>
      <w:r w:rsidR="00727819" w:rsidRPr="006F5339">
        <w:rPr>
          <w:rFonts w:ascii="Arial" w:hAnsi="Arial" w:cs="Arial"/>
        </w:rPr>
        <w:t xml:space="preserve"> </w:t>
      </w:r>
      <w:r w:rsidR="00727819" w:rsidRPr="007B797D">
        <w:rPr>
          <w:rFonts w:ascii="Arial" w:hAnsi="Arial" w:cs="Arial"/>
          <w:b/>
        </w:rPr>
        <w:t>TCE/PI.</w:t>
      </w:r>
      <w:r w:rsidR="00727819" w:rsidRPr="006F5339">
        <w:rPr>
          <w:rFonts w:ascii="Arial" w:hAnsi="Arial" w:cs="Arial"/>
        </w:rPr>
        <w:t xml:space="preserve"> </w:t>
      </w:r>
    </w:p>
    <w:p w:rsidR="009B5DFD" w:rsidRDefault="009B5DFD" w:rsidP="00923B17">
      <w:pPr>
        <w:jc w:val="both"/>
        <w:rPr>
          <w:rFonts w:ascii="Arial" w:hAnsi="Arial" w:cs="Arial"/>
        </w:rPr>
      </w:pPr>
    </w:p>
    <w:p w:rsidR="00923B17" w:rsidRPr="005D6B9A" w:rsidRDefault="00923B17" w:rsidP="00923B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08h</w:t>
      </w:r>
      <w:r w:rsidRPr="00D14017">
        <w:rPr>
          <w:rFonts w:ascii="Arial" w:hAnsi="Arial" w:cs="Arial"/>
        </w:rPr>
        <w:t xml:space="preserve"> </w:t>
      </w:r>
      <w:r w:rsidRPr="005D6B9A">
        <w:rPr>
          <w:rFonts w:ascii="Arial" w:hAnsi="Arial" w:cs="Arial"/>
        </w:rPr>
        <w:t>–</w:t>
      </w:r>
      <w:r w:rsidRPr="00D14017">
        <w:rPr>
          <w:rFonts w:ascii="Arial" w:hAnsi="Arial" w:cs="Arial"/>
        </w:rPr>
        <w:t xml:space="preserve"> Minicurso: </w:t>
      </w:r>
      <w:r>
        <w:rPr>
          <w:rFonts w:ascii="Arial" w:hAnsi="Arial" w:cs="Arial"/>
          <w:b/>
        </w:rPr>
        <w:t>Cerimonial de Posse de Prefeitos e Vereadores.</w:t>
      </w:r>
    </w:p>
    <w:p w:rsidR="00923B17" w:rsidRDefault="00AA279F" w:rsidP="00923B17">
      <w:pPr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Ministrante</w:t>
      </w:r>
      <w:r w:rsidR="00923B17" w:rsidRPr="002C4E7B">
        <w:rPr>
          <w:rFonts w:ascii="Arial" w:hAnsi="Arial" w:cs="Arial"/>
          <w:color w:val="000000" w:themeColor="text1"/>
        </w:rPr>
        <w:t xml:space="preserve">: </w:t>
      </w:r>
      <w:r w:rsidR="00923B17">
        <w:rPr>
          <w:rFonts w:ascii="Arial" w:hAnsi="Arial" w:cs="Arial"/>
          <w:b/>
          <w:color w:val="000000" w:themeColor="text1"/>
        </w:rPr>
        <w:t xml:space="preserve">Emília Pereira da Silva Nunes </w:t>
      </w:r>
      <w:r w:rsidR="00923B17" w:rsidRPr="005D6B9A">
        <w:rPr>
          <w:rFonts w:ascii="Arial" w:hAnsi="Arial" w:cs="Arial"/>
        </w:rPr>
        <w:t>–</w:t>
      </w:r>
      <w:r w:rsidR="00923B17">
        <w:rPr>
          <w:rFonts w:ascii="Arial" w:hAnsi="Arial" w:cs="Arial"/>
        </w:rPr>
        <w:t xml:space="preserve"> Cerimonialista do </w:t>
      </w:r>
      <w:r w:rsidR="00923B17" w:rsidRPr="00577034">
        <w:rPr>
          <w:rFonts w:ascii="Arial" w:hAnsi="Arial" w:cs="Arial"/>
          <w:b/>
        </w:rPr>
        <w:t>TCE/PI.</w:t>
      </w:r>
    </w:p>
    <w:p w:rsidR="005503DB" w:rsidRDefault="005503DB" w:rsidP="005503DB">
      <w:pPr>
        <w:jc w:val="both"/>
        <w:rPr>
          <w:rFonts w:ascii="Arial" w:hAnsi="Arial" w:cs="Arial"/>
        </w:rPr>
      </w:pPr>
    </w:p>
    <w:p w:rsidR="005503DB" w:rsidRPr="005D6B9A" w:rsidRDefault="005503DB" w:rsidP="005503DB">
      <w:pPr>
        <w:ind w:left="851" w:hanging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08h </w:t>
      </w:r>
      <w:r w:rsidRPr="005D6B9A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Minicurso</w:t>
      </w:r>
      <w:r w:rsidRPr="008B5BFB">
        <w:rPr>
          <w:rFonts w:ascii="Arial" w:hAnsi="Arial" w:cs="Arial"/>
        </w:rPr>
        <w:t>:</w:t>
      </w:r>
      <w:r>
        <w:rPr>
          <w:rFonts w:ascii="Arial" w:hAnsi="Arial" w:cs="Arial"/>
          <w:b/>
        </w:rPr>
        <w:t xml:space="preserve"> </w:t>
      </w:r>
      <w:r w:rsidRPr="00353AA7">
        <w:rPr>
          <w:rFonts w:ascii="Arial" w:hAnsi="Arial" w:cs="Arial"/>
          <w:b/>
        </w:rPr>
        <w:t xml:space="preserve">A Importância dos Conselhos Tutelares e suas Atribuições. </w:t>
      </w:r>
      <w:r>
        <w:rPr>
          <w:rFonts w:ascii="Arial" w:hAnsi="Arial" w:cs="Arial"/>
          <w:b/>
        </w:rPr>
        <w:t xml:space="preserve"> </w:t>
      </w:r>
    </w:p>
    <w:p w:rsidR="005503DB" w:rsidRDefault="005503DB" w:rsidP="005503D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Ministrante</w:t>
      </w:r>
      <w:r w:rsidRPr="005D6B9A">
        <w:rPr>
          <w:rFonts w:ascii="Arial" w:hAnsi="Arial" w:cs="Arial"/>
        </w:rPr>
        <w:t xml:space="preserve">: </w:t>
      </w:r>
      <w:r w:rsidRPr="002C4E7B">
        <w:rPr>
          <w:rFonts w:ascii="Arial" w:hAnsi="Arial" w:cs="Arial"/>
          <w:b/>
          <w:color w:val="000000" w:themeColor="text1"/>
        </w:rPr>
        <w:t>Dilma Teles Campos</w:t>
      </w:r>
      <w:r w:rsidRPr="00805EA9">
        <w:rPr>
          <w:rFonts w:ascii="Arial" w:hAnsi="Arial" w:cs="Arial"/>
          <w:b/>
          <w:color w:val="FF0000"/>
        </w:rPr>
        <w:t xml:space="preserve"> </w:t>
      </w:r>
      <w:r w:rsidRPr="00887B59">
        <w:rPr>
          <w:rFonts w:ascii="Arial" w:hAnsi="Arial" w:cs="Arial"/>
        </w:rPr>
        <w:t>–</w:t>
      </w:r>
      <w:r w:rsidRPr="005D6B9A">
        <w:rPr>
          <w:rFonts w:ascii="Arial" w:hAnsi="Arial" w:cs="Arial"/>
          <w:b/>
        </w:rPr>
        <w:t xml:space="preserve"> </w:t>
      </w:r>
      <w:r w:rsidRPr="005D6B9A">
        <w:rPr>
          <w:rFonts w:ascii="Arial" w:hAnsi="Arial" w:cs="Arial"/>
        </w:rPr>
        <w:t>Diretora Técnico</w:t>
      </w:r>
      <w:r>
        <w:rPr>
          <w:rFonts w:ascii="Arial" w:hAnsi="Arial" w:cs="Arial"/>
        </w:rPr>
        <w:t>-</w:t>
      </w:r>
      <w:r w:rsidRPr="005D6B9A">
        <w:rPr>
          <w:rFonts w:ascii="Arial" w:hAnsi="Arial" w:cs="Arial"/>
        </w:rPr>
        <w:t xml:space="preserve">Pedagógica da </w:t>
      </w:r>
      <w:r w:rsidRPr="00577034">
        <w:rPr>
          <w:rFonts w:ascii="Arial" w:hAnsi="Arial" w:cs="Arial"/>
          <w:b/>
        </w:rPr>
        <w:t>APPM</w:t>
      </w:r>
      <w:r w:rsidRPr="005D6B9A">
        <w:rPr>
          <w:rFonts w:ascii="Arial" w:hAnsi="Arial" w:cs="Arial"/>
        </w:rPr>
        <w:t>.</w:t>
      </w:r>
    </w:p>
    <w:p w:rsidR="005503DB" w:rsidRDefault="005503DB" w:rsidP="00F3786A">
      <w:pPr>
        <w:jc w:val="both"/>
        <w:rPr>
          <w:rFonts w:ascii="Arial" w:hAnsi="Arial" w:cs="Arial"/>
        </w:rPr>
      </w:pPr>
    </w:p>
    <w:p w:rsidR="00957B64" w:rsidRPr="005D6B9A" w:rsidRDefault="00957B64" w:rsidP="00957B6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08h</w:t>
      </w:r>
      <w:r w:rsidRPr="005D6B9A">
        <w:rPr>
          <w:rFonts w:ascii="Arial" w:hAnsi="Arial" w:cs="Arial"/>
        </w:rPr>
        <w:t xml:space="preserve"> – Minicurso: </w:t>
      </w:r>
      <w:r>
        <w:rPr>
          <w:rFonts w:ascii="Arial" w:hAnsi="Arial" w:cs="Arial"/>
          <w:b/>
        </w:rPr>
        <w:t>Alterações da Lei nº 147/2014 - Compras Governamentais.</w:t>
      </w:r>
    </w:p>
    <w:p w:rsidR="00957B64" w:rsidRDefault="00957B64" w:rsidP="00957B64">
      <w:pPr>
        <w:ind w:firstLine="709"/>
        <w:jc w:val="both"/>
        <w:rPr>
          <w:rFonts w:ascii="Arial" w:hAnsi="Arial" w:cs="Arial"/>
          <w:b/>
        </w:rPr>
      </w:pPr>
      <w:r w:rsidRPr="005D6B9A">
        <w:rPr>
          <w:rFonts w:ascii="Arial" w:hAnsi="Arial" w:cs="Arial"/>
        </w:rPr>
        <w:t>Ministrante: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color w:val="000000" w:themeColor="text1"/>
        </w:rPr>
        <w:t xml:space="preserve">Tereza Leite </w:t>
      </w:r>
      <w:proofErr w:type="spellStart"/>
      <w:r>
        <w:rPr>
          <w:rFonts w:ascii="Arial" w:hAnsi="Arial" w:cs="Arial"/>
          <w:b/>
          <w:color w:val="000000" w:themeColor="text1"/>
        </w:rPr>
        <w:t>Sótero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</w:rPr>
        <w:t xml:space="preserve">– Consultora do </w:t>
      </w:r>
      <w:r w:rsidRPr="00A23DFE">
        <w:rPr>
          <w:rFonts w:ascii="Arial" w:hAnsi="Arial" w:cs="Arial"/>
          <w:b/>
        </w:rPr>
        <w:t>SEBRAE</w:t>
      </w:r>
      <w:r>
        <w:rPr>
          <w:rFonts w:ascii="Arial" w:hAnsi="Arial" w:cs="Arial"/>
          <w:b/>
        </w:rPr>
        <w:t>.</w:t>
      </w:r>
    </w:p>
    <w:p w:rsidR="00957B64" w:rsidRDefault="00957B64" w:rsidP="00957B64">
      <w:pPr>
        <w:jc w:val="both"/>
        <w:rPr>
          <w:rFonts w:ascii="Arial" w:hAnsi="Arial" w:cs="Arial"/>
        </w:rPr>
      </w:pPr>
    </w:p>
    <w:p w:rsidR="00E85FBF" w:rsidRPr="005D6B9A" w:rsidRDefault="00E85FBF" w:rsidP="00E85FB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08h</w:t>
      </w:r>
      <w:r w:rsidRPr="005D6B9A">
        <w:rPr>
          <w:rFonts w:ascii="Arial" w:hAnsi="Arial" w:cs="Arial"/>
        </w:rPr>
        <w:t xml:space="preserve"> – Minicurso: </w:t>
      </w:r>
      <w:r w:rsidRPr="005D6B9A">
        <w:rPr>
          <w:rFonts w:ascii="Arial" w:hAnsi="Arial" w:cs="Arial"/>
          <w:b/>
        </w:rPr>
        <w:t>Obras e Serviços de Engenharia Legal.</w:t>
      </w:r>
    </w:p>
    <w:p w:rsidR="00E85FBF" w:rsidRDefault="00E85FBF" w:rsidP="00E85FBF">
      <w:pPr>
        <w:ind w:left="709"/>
        <w:jc w:val="both"/>
        <w:rPr>
          <w:rFonts w:ascii="Arial" w:hAnsi="Arial" w:cs="Arial"/>
          <w:b/>
        </w:rPr>
      </w:pPr>
      <w:r w:rsidRPr="005D6B9A">
        <w:rPr>
          <w:rFonts w:ascii="Arial" w:hAnsi="Arial" w:cs="Arial"/>
        </w:rPr>
        <w:t xml:space="preserve">Ministrante: </w:t>
      </w:r>
      <w:r w:rsidRPr="002C4E7B">
        <w:rPr>
          <w:rFonts w:ascii="Arial" w:hAnsi="Arial" w:cs="Arial"/>
          <w:b/>
          <w:color w:val="000000" w:themeColor="text1"/>
        </w:rPr>
        <w:t>Ant</w:t>
      </w:r>
      <w:r>
        <w:rPr>
          <w:rFonts w:ascii="Arial" w:hAnsi="Arial" w:cs="Arial"/>
          <w:b/>
          <w:color w:val="000000" w:themeColor="text1"/>
        </w:rPr>
        <w:t>ô</w:t>
      </w:r>
      <w:r w:rsidRPr="002C4E7B">
        <w:rPr>
          <w:rFonts w:ascii="Arial" w:hAnsi="Arial" w:cs="Arial"/>
          <w:b/>
          <w:color w:val="000000" w:themeColor="text1"/>
        </w:rPr>
        <w:t>nio Filho Martins</w:t>
      </w:r>
      <w:r>
        <w:rPr>
          <w:rFonts w:ascii="Arial" w:hAnsi="Arial" w:cs="Arial"/>
        </w:rPr>
        <w:t xml:space="preserve"> – Chefe do </w:t>
      </w:r>
      <w:bookmarkStart w:id="0" w:name="_GoBack"/>
      <w:bookmarkEnd w:id="0"/>
      <w:r>
        <w:rPr>
          <w:rFonts w:ascii="Arial" w:hAnsi="Arial" w:cs="Arial"/>
        </w:rPr>
        <w:t>Departamento de Fiscalização do</w:t>
      </w:r>
      <w:r w:rsidRPr="005D6B9A">
        <w:rPr>
          <w:rFonts w:ascii="Arial" w:hAnsi="Arial" w:cs="Arial"/>
        </w:rPr>
        <w:t xml:space="preserve"> </w:t>
      </w:r>
      <w:r w:rsidRPr="005D6B9A">
        <w:rPr>
          <w:rFonts w:ascii="Arial" w:hAnsi="Arial" w:cs="Arial"/>
          <w:b/>
        </w:rPr>
        <w:t>CREA/PI</w:t>
      </w:r>
      <w:r>
        <w:rPr>
          <w:rFonts w:ascii="Arial" w:hAnsi="Arial" w:cs="Arial"/>
          <w:b/>
        </w:rPr>
        <w:t>.</w:t>
      </w:r>
    </w:p>
    <w:p w:rsidR="00E85FBF" w:rsidRDefault="00E85FBF" w:rsidP="00E85FBF">
      <w:pPr>
        <w:jc w:val="both"/>
        <w:rPr>
          <w:rFonts w:ascii="Arial" w:hAnsi="Arial" w:cs="Arial"/>
        </w:rPr>
      </w:pPr>
    </w:p>
    <w:p w:rsidR="00181ED9" w:rsidRDefault="00181ED9" w:rsidP="00E85FBF">
      <w:pPr>
        <w:jc w:val="both"/>
        <w:rPr>
          <w:rFonts w:ascii="Arial" w:hAnsi="Arial" w:cs="Arial"/>
        </w:rPr>
      </w:pPr>
    </w:p>
    <w:p w:rsidR="001C6D0C" w:rsidRDefault="00E6592F" w:rsidP="001C6D0C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5D6B9A">
        <w:rPr>
          <w:rFonts w:ascii="Arial" w:hAnsi="Arial" w:cs="Arial"/>
          <w:b/>
          <w:u w:val="single"/>
        </w:rPr>
        <w:t>D</w:t>
      </w:r>
      <w:r>
        <w:rPr>
          <w:rFonts w:ascii="Arial" w:hAnsi="Arial" w:cs="Arial"/>
          <w:b/>
          <w:u w:val="single"/>
        </w:rPr>
        <w:t>ia</w:t>
      </w:r>
      <w:r w:rsidRPr="005D6B9A">
        <w:rPr>
          <w:rFonts w:ascii="Arial" w:hAnsi="Arial" w:cs="Arial"/>
          <w:b/>
          <w:u w:val="single"/>
        </w:rPr>
        <w:t xml:space="preserve"> </w:t>
      </w:r>
      <w:r w:rsidR="00303B34">
        <w:rPr>
          <w:rFonts w:ascii="Arial" w:hAnsi="Arial" w:cs="Arial"/>
          <w:b/>
          <w:u w:val="single"/>
        </w:rPr>
        <w:t>2</w:t>
      </w:r>
      <w:r w:rsidR="000D7331">
        <w:rPr>
          <w:rFonts w:ascii="Arial" w:hAnsi="Arial" w:cs="Arial"/>
          <w:b/>
          <w:u w:val="single"/>
        </w:rPr>
        <w:t>9</w:t>
      </w:r>
      <w:r>
        <w:rPr>
          <w:rFonts w:ascii="Arial" w:hAnsi="Arial" w:cs="Arial"/>
          <w:b/>
          <w:u w:val="single"/>
        </w:rPr>
        <w:t>/0</w:t>
      </w:r>
      <w:r w:rsidR="000D7331">
        <w:rPr>
          <w:rFonts w:ascii="Arial" w:hAnsi="Arial" w:cs="Arial"/>
          <w:b/>
          <w:u w:val="single"/>
        </w:rPr>
        <w:t>7</w:t>
      </w:r>
      <w:r w:rsidRPr="005D6B9A">
        <w:rPr>
          <w:rFonts w:ascii="Arial" w:hAnsi="Arial" w:cs="Arial"/>
          <w:b/>
          <w:u w:val="single"/>
        </w:rPr>
        <w:t>/201</w:t>
      </w:r>
      <w:r>
        <w:rPr>
          <w:rFonts w:ascii="Arial" w:hAnsi="Arial" w:cs="Arial"/>
          <w:b/>
          <w:u w:val="single"/>
        </w:rPr>
        <w:t xml:space="preserve">6 - </w:t>
      </w:r>
      <w:r w:rsidR="00303B34">
        <w:rPr>
          <w:rFonts w:ascii="Arial" w:hAnsi="Arial" w:cs="Arial"/>
          <w:b/>
          <w:u w:val="single"/>
        </w:rPr>
        <w:t>Sexta</w:t>
      </w:r>
      <w:r>
        <w:rPr>
          <w:rFonts w:ascii="Arial" w:hAnsi="Arial" w:cs="Arial"/>
          <w:b/>
          <w:u w:val="single"/>
        </w:rPr>
        <w:t xml:space="preserve"> Feira (</w:t>
      </w:r>
      <w:r w:rsidR="001C6D0C">
        <w:rPr>
          <w:rFonts w:ascii="Arial" w:hAnsi="Arial" w:cs="Arial"/>
          <w:b/>
          <w:u w:val="single"/>
        </w:rPr>
        <w:t>Tarde</w:t>
      </w:r>
      <w:r>
        <w:rPr>
          <w:rFonts w:ascii="Arial" w:hAnsi="Arial" w:cs="Arial"/>
          <w:b/>
          <w:u w:val="single"/>
        </w:rPr>
        <w:t xml:space="preserve">) 2ª ETAPA </w:t>
      </w:r>
      <w:r w:rsidR="00C262EB">
        <w:rPr>
          <w:rFonts w:ascii="Arial" w:hAnsi="Arial" w:cs="Arial"/>
          <w:b/>
          <w:u w:val="single"/>
        </w:rPr>
        <w:t>DE</w:t>
      </w:r>
      <w:r>
        <w:rPr>
          <w:rFonts w:ascii="Arial" w:hAnsi="Arial" w:cs="Arial"/>
          <w:b/>
          <w:u w:val="single"/>
        </w:rPr>
        <w:t xml:space="preserve"> MINICURSOS</w:t>
      </w:r>
    </w:p>
    <w:p w:rsidR="00FC73C2" w:rsidRDefault="00FC73C2" w:rsidP="001C1BAC">
      <w:pPr>
        <w:ind w:left="709" w:hanging="709"/>
        <w:rPr>
          <w:rFonts w:ascii="Arial" w:hAnsi="Arial" w:cs="Arial"/>
          <w:b/>
        </w:rPr>
      </w:pPr>
      <w:r w:rsidRPr="005D6B9A">
        <w:rPr>
          <w:rFonts w:ascii="Arial" w:hAnsi="Arial" w:cs="Arial"/>
        </w:rPr>
        <w:t>Local:</w:t>
      </w:r>
      <w:r>
        <w:rPr>
          <w:rFonts w:ascii="Arial" w:hAnsi="Arial" w:cs="Arial"/>
          <w:b/>
        </w:rPr>
        <w:t xml:space="preserve"> </w:t>
      </w:r>
      <w:r w:rsidRPr="0012793F">
        <w:rPr>
          <w:rFonts w:ascii="Arial" w:hAnsi="Arial" w:cs="Arial"/>
          <w:b/>
          <w:lang w:val="es-ES"/>
        </w:rPr>
        <w:t>CENTRO DE EDUCACAO PROFISSIONAL DE TEMPO INTEGRAL</w:t>
      </w:r>
      <w:r>
        <w:rPr>
          <w:rFonts w:ascii="Arial" w:hAnsi="Arial" w:cs="Arial"/>
          <w:b/>
          <w:lang w:val="es-ES"/>
        </w:rPr>
        <w:t xml:space="preserve"> –</w:t>
      </w:r>
      <w:r w:rsidRPr="0012793F">
        <w:rPr>
          <w:rFonts w:ascii="Arial" w:hAnsi="Arial" w:cs="Arial"/>
          <w:b/>
          <w:lang w:val="es-ES"/>
        </w:rPr>
        <w:t xml:space="preserve"> CEPTI</w:t>
      </w:r>
      <w:r>
        <w:rPr>
          <w:rFonts w:ascii="Arial" w:hAnsi="Arial" w:cs="Arial"/>
          <w:b/>
          <w:lang w:val="es-ES"/>
        </w:rPr>
        <w:t xml:space="preserve"> -</w:t>
      </w:r>
      <w:proofErr w:type="gramStart"/>
      <w:r>
        <w:rPr>
          <w:rFonts w:ascii="Arial" w:hAnsi="Arial" w:cs="Arial"/>
          <w:b/>
          <w:lang w:val="es-ES"/>
        </w:rPr>
        <w:t xml:space="preserve"> </w:t>
      </w:r>
      <w:r w:rsidRPr="0012793F">
        <w:rPr>
          <w:rFonts w:ascii="Arial" w:hAnsi="Arial" w:cs="Arial"/>
          <w:b/>
          <w:lang w:val="es-ES"/>
        </w:rPr>
        <w:t xml:space="preserve"> </w:t>
      </w:r>
      <w:proofErr w:type="gramEnd"/>
      <w:r w:rsidRPr="0012793F">
        <w:rPr>
          <w:rFonts w:ascii="Arial" w:hAnsi="Arial" w:cs="Arial"/>
          <w:b/>
          <w:lang w:val="es-ES"/>
        </w:rPr>
        <w:t>MARIA PIRES LIMA</w:t>
      </w:r>
      <w:r w:rsidRPr="0012793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 URUÇUÍ - PI</w:t>
      </w:r>
    </w:p>
    <w:p w:rsidR="000D7331" w:rsidRPr="005D6B9A" w:rsidRDefault="00FC73C2" w:rsidP="00FC73C2">
      <w:pPr>
        <w:ind w:firstLine="709"/>
        <w:jc w:val="center"/>
        <w:rPr>
          <w:rFonts w:ascii="Arial" w:hAnsi="Arial" w:cs="Arial"/>
        </w:rPr>
      </w:pPr>
      <w:r w:rsidRPr="005D6B9A">
        <w:rPr>
          <w:rFonts w:ascii="Arial" w:hAnsi="Arial" w:cs="Arial"/>
        </w:rPr>
        <w:t xml:space="preserve">Endereço: </w:t>
      </w:r>
      <w:r>
        <w:rPr>
          <w:rFonts w:ascii="Arial" w:hAnsi="Arial" w:cs="Arial"/>
          <w:b/>
        </w:rPr>
        <w:t>Rua Coronel Rogério de Carvalho, 600 – Centro - Uruçuí – PI.</w:t>
      </w:r>
    </w:p>
    <w:p w:rsidR="000D7331" w:rsidRDefault="000D7331" w:rsidP="000D7331">
      <w:pPr>
        <w:jc w:val="center"/>
        <w:rPr>
          <w:rFonts w:ascii="Arial" w:hAnsi="Arial" w:cs="Arial"/>
        </w:rPr>
      </w:pPr>
    </w:p>
    <w:p w:rsidR="00373A08" w:rsidRDefault="00373A08" w:rsidP="00373A0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14h</w:t>
      </w:r>
      <w:r w:rsidRPr="00B355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Minicurso</w:t>
      </w:r>
      <w:r w:rsidRPr="00B73971">
        <w:rPr>
          <w:rFonts w:ascii="Arial" w:hAnsi="Arial" w:cs="Arial"/>
        </w:rPr>
        <w:t>:</w:t>
      </w:r>
      <w:r>
        <w:rPr>
          <w:rFonts w:ascii="Arial" w:hAnsi="Arial" w:cs="Arial"/>
          <w:b/>
        </w:rPr>
        <w:t xml:space="preserve"> Legislação Eleitoral e Eleição 2016.</w:t>
      </w:r>
    </w:p>
    <w:p w:rsidR="00373A08" w:rsidRDefault="00373A08" w:rsidP="00373A0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Mini</w:t>
      </w:r>
      <w:r w:rsidRPr="00B73971">
        <w:rPr>
          <w:rFonts w:ascii="Arial" w:hAnsi="Arial" w:cs="Arial"/>
        </w:rPr>
        <w:t>strante:</w:t>
      </w:r>
      <w:r>
        <w:rPr>
          <w:rFonts w:ascii="Arial" w:hAnsi="Arial" w:cs="Arial"/>
        </w:rPr>
        <w:t xml:space="preserve"> </w:t>
      </w:r>
      <w:r w:rsidRPr="00A66BDC">
        <w:rPr>
          <w:rFonts w:ascii="Arial" w:hAnsi="Arial" w:cs="Arial"/>
          <w:b/>
        </w:rPr>
        <w:t>Tiago Sá</w:t>
      </w:r>
      <w:r>
        <w:rPr>
          <w:rFonts w:ascii="Arial" w:hAnsi="Arial" w:cs="Arial"/>
        </w:rPr>
        <w:t xml:space="preserve"> – Vice-Presidente da Comissão de Direito Eleitoral da </w:t>
      </w:r>
      <w:r w:rsidRPr="00B73971">
        <w:rPr>
          <w:rFonts w:ascii="Arial" w:hAnsi="Arial" w:cs="Arial"/>
          <w:b/>
        </w:rPr>
        <w:t>OAB/PI</w:t>
      </w:r>
      <w:r>
        <w:rPr>
          <w:rFonts w:ascii="Arial" w:hAnsi="Arial" w:cs="Arial"/>
          <w:b/>
        </w:rPr>
        <w:t>.</w:t>
      </w:r>
      <w:r w:rsidRPr="00B73971">
        <w:rPr>
          <w:rFonts w:ascii="Arial" w:hAnsi="Arial" w:cs="Arial"/>
        </w:rPr>
        <w:t xml:space="preserve"> </w:t>
      </w:r>
    </w:p>
    <w:p w:rsidR="00373A08" w:rsidRDefault="00373A08" w:rsidP="000D7331">
      <w:pPr>
        <w:jc w:val="center"/>
        <w:rPr>
          <w:rFonts w:ascii="Arial" w:hAnsi="Arial" w:cs="Arial"/>
        </w:rPr>
      </w:pPr>
    </w:p>
    <w:p w:rsidR="00BB071C" w:rsidRDefault="001C6D0C" w:rsidP="003155F3">
      <w:pPr>
        <w:ind w:left="709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14</w:t>
      </w:r>
      <w:r w:rsidR="0000156D">
        <w:rPr>
          <w:rFonts w:ascii="Arial" w:hAnsi="Arial" w:cs="Arial"/>
        </w:rPr>
        <w:t>h</w:t>
      </w:r>
      <w:r w:rsidR="00BB071C">
        <w:rPr>
          <w:rFonts w:ascii="Arial" w:hAnsi="Arial" w:cs="Arial"/>
        </w:rPr>
        <w:t xml:space="preserve"> </w:t>
      </w:r>
      <w:r w:rsidR="0000156D" w:rsidRPr="005D6B9A">
        <w:rPr>
          <w:rFonts w:ascii="Arial" w:hAnsi="Arial" w:cs="Arial"/>
        </w:rPr>
        <w:t>–</w:t>
      </w:r>
      <w:r w:rsidR="00BB071C">
        <w:rPr>
          <w:rFonts w:ascii="Arial" w:hAnsi="Arial" w:cs="Arial"/>
        </w:rPr>
        <w:t xml:space="preserve"> </w:t>
      </w:r>
      <w:r w:rsidR="00C262EB">
        <w:rPr>
          <w:rFonts w:ascii="Arial" w:hAnsi="Arial" w:cs="Arial"/>
        </w:rPr>
        <w:t>Minicurso</w:t>
      </w:r>
      <w:r w:rsidR="00385289" w:rsidRPr="005D6B9A">
        <w:rPr>
          <w:rFonts w:ascii="Arial" w:hAnsi="Arial" w:cs="Arial"/>
        </w:rPr>
        <w:t xml:space="preserve">: </w:t>
      </w:r>
      <w:r w:rsidR="00BB071C">
        <w:rPr>
          <w:rFonts w:ascii="Arial" w:hAnsi="Arial" w:cs="Arial"/>
          <w:b/>
        </w:rPr>
        <w:t>Conselhos de Direitos da Criança e Políticas Pública</w:t>
      </w:r>
      <w:r w:rsidR="0000156D">
        <w:rPr>
          <w:rFonts w:ascii="Arial" w:hAnsi="Arial" w:cs="Arial"/>
          <w:b/>
        </w:rPr>
        <w:t>s</w:t>
      </w:r>
      <w:r w:rsidR="00BB071C">
        <w:rPr>
          <w:rFonts w:ascii="Arial" w:hAnsi="Arial" w:cs="Arial"/>
          <w:b/>
        </w:rPr>
        <w:t xml:space="preserve"> para Infância e Adolescência.</w:t>
      </w:r>
    </w:p>
    <w:p w:rsidR="00BB071C" w:rsidRDefault="00C262EB" w:rsidP="003155F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Mini</w:t>
      </w:r>
      <w:r w:rsidR="00385289">
        <w:rPr>
          <w:rFonts w:ascii="Arial" w:hAnsi="Arial" w:cs="Arial"/>
        </w:rPr>
        <w:t>strante</w:t>
      </w:r>
      <w:r w:rsidR="00385289" w:rsidRPr="005D6B9A">
        <w:rPr>
          <w:rFonts w:ascii="Arial" w:hAnsi="Arial" w:cs="Arial"/>
        </w:rPr>
        <w:t>:</w:t>
      </w:r>
      <w:r w:rsidR="00385289" w:rsidRPr="005D6B9A">
        <w:rPr>
          <w:rFonts w:ascii="Arial" w:hAnsi="Arial" w:cs="Arial"/>
          <w:b/>
        </w:rPr>
        <w:t xml:space="preserve"> </w:t>
      </w:r>
      <w:r w:rsidR="00BB071C">
        <w:rPr>
          <w:rFonts w:ascii="Arial" w:hAnsi="Arial" w:cs="Arial"/>
          <w:b/>
        </w:rPr>
        <w:t xml:space="preserve">José </w:t>
      </w:r>
      <w:proofErr w:type="spellStart"/>
      <w:r w:rsidR="00BB071C">
        <w:rPr>
          <w:rFonts w:ascii="Arial" w:hAnsi="Arial" w:cs="Arial"/>
          <w:b/>
        </w:rPr>
        <w:t>Claudeir</w:t>
      </w:r>
      <w:proofErr w:type="spellEnd"/>
      <w:r w:rsidR="00BB071C">
        <w:rPr>
          <w:rFonts w:ascii="Arial" w:hAnsi="Arial" w:cs="Arial"/>
          <w:b/>
        </w:rPr>
        <w:t xml:space="preserve"> Batista Alcântara </w:t>
      </w:r>
      <w:r w:rsidR="00BB071C" w:rsidRPr="00887B59">
        <w:rPr>
          <w:rFonts w:ascii="Arial" w:hAnsi="Arial" w:cs="Arial"/>
        </w:rPr>
        <w:t>–</w:t>
      </w:r>
      <w:r w:rsidR="00BB071C">
        <w:rPr>
          <w:rFonts w:ascii="Arial" w:hAnsi="Arial" w:cs="Arial"/>
          <w:b/>
        </w:rPr>
        <w:t xml:space="preserve"> </w:t>
      </w:r>
      <w:r w:rsidR="00BB071C">
        <w:rPr>
          <w:rFonts w:ascii="Arial" w:hAnsi="Arial" w:cs="Arial"/>
        </w:rPr>
        <w:t>Assessor Especial do Centro de Apoio Operacional de Defesa da Infância e Juventude do Ministério Público do Estado do Piauí.</w:t>
      </w:r>
    </w:p>
    <w:p w:rsidR="00C673D7" w:rsidRDefault="00C673D7" w:rsidP="00535124">
      <w:pPr>
        <w:jc w:val="both"/>
        <w:rPr>
          <w:rFonts w:ascii="Arial" w:hAnsi="Arial" w:cs="Arial"/>
        </w:rPr>
      </w:pPr>
    </w:p>
    <w:p w:rsidR="00B33DCF" w:rsidRPr="005D6B9A" w:rsidRDefault="00B33DCF" w:rsidP="00B33DC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14h</w:t>
      </w:r>
      <w:r w:rsidRPr="005D6B9A">
        <w:rPr>
          <w:rFonts w:ascii="Arial" w:hAnsi="Arial" w:cs="Arial"/>
        </w:rPr>
        <w:t xml:space="preserve"> – Minicurso: </w:t>
      </w:r>
      <w:r>
        <w:rPr>
          <w:rFonts w:ascii="Arial" w:hAnsi="Arial" w:cs="Arial"/>
          <w:b/>
        </w:rPr>
        <w:t>Prevenindo o Assédio Moral e Sexual na Gestão Pública</w:t>
      </w:r>
      <w:r w:rsidRPr="005D6B9A">
        <w:rPr>
          <w:rFonts w:ascii="Arial" w:hAnsi="Arial" w:cs="Arial"/>
          <w:b/>
        </w:rPr>
        <w:t>.</w:t>
      </w:r>
    </w:p>
    <w:p w:rsidR="00B33DCF" w:rsidRDefault="00B33DCF" w:rsidP="00B33DCF">
      <w:pPr>
        <w:ind w:left="709"/>
        <w:jc w:val="both"/>
        <w:rPr>
          <w:rFonts w:ascii="Arial" w:hAnsi="Arial" w:cs="Arial"/>
          <w:b/>
        </w:rPr>
      </w:pPr>
      <w:r w:rsidRPr="005D6B9A">
        <w:rPr>
          <w:rFonts w:ascii="Arial" w:hAnsi="Arial" w:cs="Arial"/>
        </w:rPr>
        <w:t xml:space="preserve">Ministrante: </w:t>
      </w:r>
      <w:r>
        <w:rPr>
          <w:rFonts w:ascii="Arial" w:hAnsi="Arial" w:cs="Arial"/>
          <w:b/>
          <w:color w:val="000000" w:themeColor="text1"/>
        </w:rPr>
        <w:t>Nayara Figu</w:t>
      </w:r>
      <w:r w:rsidR="009512F5">
        <w:rPr>
          <w:rFonts w:ascii="Arial" w:hAnsi="Arial" w:cs="Arial"/>
          <w:b/>
          <w:color w:val="000000" w:themeColor="text1"/>
        </w:rPr>
        <w:t>eiredo de N</w:t>
      </w:r>
      <w:r>
        <w:rPr>
          <w:rFonts w:ascii="Arial" w:hAnsi="Arial" w:cs="Arial"/>
          <w:b/>
          <w:color w:val="000000" w:themeColor="text1"/>
        </w:rPr>
        <w:t xml:space="preserve">egreiros </w:t>
      </w:r>
      <w:r>
        <w:rPr>
          <w:rFonts w:ascii="Arial" w:hAnsi="Arial" w:cs="Arial"/>
        </w:rPr>
        <w:t xml:space="preserve">– </w:t>
      </w:r>
      <w:r w:rsidRPr="006F533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dvogada e Assessora de </w:t>
      </w:r>
      <w:r w:rsidRPr="006F5339">
        <w:rPr>
          <w:rFonts w:ascii="Arial" w:hAnsi="Arial" w:cs="Arial"/>
        </w:rPr>
        <w:t xml:space="preserve">Controle Externo do </w:t>
      </w:r>
      <w:r>
        <w:rPr>
          <w:rFonts w:ascii="Arial" w:hAnsi="Arial" w:cs="Arial"/>
          <w:b/>
        </w:rPr>
        <w:t>TCE/P</w:t>
      </w:r>
      <w:r w:rsidRPr="007B797D">
        <w:rPr>
          <w:rFonts w:ascii="Arial" w:hAnsi="Arial" w:cs="Arial"/>
          <w:b/>
        </w:rPr>
        <w:t>.</w:t>
      </w:r>
      <w:r w:rsidRPr="005D6B9A">
        <w:rPr>
          <w:rFonts w:ascii="Arial" w:hAnsi="Arial" w:cs="Arial"/>
          <w:b/>
        </w:rPr>
        <w:t xml:space="preserve"> </w:t>
      </w:r>
    </w:p>
    <w:p w:rsidR="00B33DCF" w:rsidRPr="005D6B9A" w:rsidRDefault="00B33DCF" w:rsidP="00B33DCF">
      <w:pPr>
        <w:ind w:left="709"/>
        <w:jc w:val="both"/>
        <w:rPr>
          <w:rFonts w:ascii="Arial" w:hAnsi="Arial" w:cs="Arial"/>
        </w:rPr>
      </w:pPr>
    </w:p>
    <w:p w:rsidR="00F550D6" w:rsidRPr="005D6B9A" w:rsidRDefault="00F550D6" w:rsidP="00F550D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14h</w:t>
      </w:r>
      <w:r w:rsidRPr="005D6B9A">
        <w:rPr>
          <w:rFonts w:ascii="Arial" w:hAnsi="Arial" w:cs="Arial"/>
        </w:rPr>
        <w:t xml:space="preserve"> – Minicurso: </w:t>
      </w:r>
      <w:r>
        <w:rPr>
          <w:rFonts w:ascii="Arial" w:hAnsi="Arial" w:cs="Arial"/>
          <w:b/>
        </w:rPr>
        <w:t>Regime Próprio de Previdência</w:t>
      </w:r>
      <w:r w:rsidRPr="005D6B9A">
        <w:rPr>
          <w:rFonts w:ascii="Arial" w:hAnsi="Arial" w:cs="Arial"/>
          <w:b/>
        </w:rPr>
        <w:t>.</w:t>
      </w:r>
    </w:p>
    <w:p w:rsidR="00F550D6" w:rsidRPr="005D6B9A" w:rsidRDefault="00F550D6" w:rsidP="00F550D6">
      <w:pPr>
        <w:ind w:left="709"/>
        <w:jc w:val="both"/>
        <w:rPr>
          <w:rFonts w:ascii="Arial" w:hAnsi="Arial" w:cs="Arial"/>
        </w:rPr>
      </w:pPr>
      <w:r w:rsidRPr="005D6B9A">
        <w:rPr>
          <w:rFonts w:ascii="Arial" w:hAnsi="Arial" w:cs="Arial"/>
        </w:rPr>
        <w:t xml:space="preserve">Ministrante: </w:t>
      </w:r>
      <w:r>
        <w:rPr>
          <w:rFonts w:ascii="Arial" w:hAnsi="Arial" w:cs="Arial"/>
          <w:b/>
          <w:color w:val="000000" w:themeColor="text1"/>
        </w:rPr>
        <w:t xml:space="preserve">Alex Sandro </w:t>
      </w:r>
      <w:proofErr w:type="spellStart"/>
      <w:r>
        <w:rPr>
          <w:rFonts w:ascii="Arial" w:hAnsi="Arial" w:cs="Arial"/>
          <w:b/>
          <w:color w:val="000000" w:themeColor="text1"/>
        </w:rPr>
        <w:t>Lial</w:t>
      </w:r>
      <w:proofErr w:type="spellEnd"/>
      <w:r>
        <w:rPr>
          <w:rFonts w:ascii="Arial" w:hAnsi="Arial" w:cs="Arial"/>
          <w:b/>
          <w:color w:val="000000" w:themeColor="text1"/>
        </w:rPr>
        <w:t xml:space="preserve"> Sertão </w:t>
      </w:r>
      <w:r w:rsidR="00887B59" w:rsidRPr="00887B5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6F5339">
        <w:rPr>
          <w:rFonts w:ascii="Arial" w:hAnsi="Arial" w:cs="Arial"/>
        </w:rPr>
        <w:t>Auditor de Controle Externo</w:t>
      </w:r>
      <w:r w:rsidR="00B6612D">
        <w:rPr>
          <w:rFonts w:ascii="Arial" w:hAnsi="Arial" w:cs="Arial"/>
        </w:rPr>
        <w:t xml:space="preserve"> </w:t>
      </w:r>
      <w:r w:rsidR="00887B59" w:rsidRPr="00887B59">
        <w:rPr>
          <w:rFonts w:ascii="Arial" w:hAnsi="Arial" w:cs="Arial"/>
        </w:rPr>
        <w:t>–</w:t>
      </w:r>
      <w:r w:rsidR="00B6612D">
        <w:rPr>
          <w:rFonts w:ascii="Arial" w:hAnsi="Arial" w:cs="Arial"/>
        </w:rPr>
        <w:t xml:space="preserve"> </w:t>
      </w:r>
      <w:r w:rsidR="00B6612D">
        <w:rPr>
          <w:rFonts w:ascii="Arial" w:hAnsi="Arial" w:cs="Arial"/>
          <w:b/>
        </w:rPr>
        <w:t>Área Jurídica</w:t>
      </w:r>
      <w:r w:rsidRPr="006F5339">
        <w:rPr>
          <w:rFonts w:ascii="Arial" w:hAnsi="Arial" w:cs="Arial"/>
        </w:rPr>
        <w:t xml:space="preserve"> </w:t>
      </w:r>
      <w:r w:rsidRPr="00B6612D">
        <w:rPr>
          <w:rFonts w:ascii="Arial" w:hAnsi="Arial" w:cs="Arial"/>
          <w:b/>
        </w:rPr>
        <w:t>do</w:t>
      </w:r>
      <w:r w:rsidRPr="006F5339">
        <w:rPr>
          <w:rFonts w:ascii="Arial" w:hAnsi="Arial" w:cs="Arial"/>
        </w:rPr>
        <w:t xml:space="preserve"> </w:t>
      </w:r>
      <w:r w:rsidRPr="007B797D">
        <w:rPr>
          <w:rFonts w:ascii="Arial" w:hAnsi="Arial" w:cs="Arial"/>
          <w:b/>
        </w:rPr>
        <w:t>TCE/PI.</w:t>
      </w:r>
      <w:r w:rsidRPr="005D6B9A">
        <w:rPr>
          <w:rFonts w:ascii="Arial" w:hAnsi="Arial" w:cs="Arial"/>
          <w:b/>
        </w:rPr>
        <w:t xml:space="preserve"> </w:t>
      </w:r>
    </w:p>
    <w:p w:rsidR="00C262EB" w:rsidRDefault="00C262EB" w:rsidP="004B1C7D">
      <w:pPr>
        <w:jc w:val="both"/>
        <w:rPr>
          <w:rFonts w:ascii="Arial" w:hAnsi="Arial" w:cs="Arial"/>
        </w:rPr>
      </w:pPr>
    </w:p>
    <w:p w:rsidR="00F3786A" w:rsidRPr="005D6B9A" w:rsidRDefault="00F3786A" w:rsidP="003155F3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14h</w:t>
      </w:r>
      <w:r w:rsidRPr="00D14017">
        <w:rPr>
          <w:rFonts w:ascii="Arial" w:hAnsi="Arial" w:cs="Arial"/>
        </w:rPr>
        <w:t xml:space="preserve"> </w:t>
      </w:r>
      <w:r w:rsidRPr="005D6B9A">
        <w:rPr>
          <w:rFonts w:ascii="Arial" w:hAnsi="Arial" w:cs="Arial"/>
        </w:rPr>
        <w:t>–</w:t>
      </w:r>
      <w:r w:rsidRPr="00D14017">
        <w:rPr>
          <w:rFonts w:ascii="Arial" w:hAnsi="Arial" w:cs="Arial"/>
        </w:rPr>
        <w:t xml:space="preserve"> Minicurso: </w:t>
      </w:r>
      <w:r>
        <w:rPr>
          <w:rFonts w:ascii="Arial" w:hAnsi="Arial" w:cs="Arial"/>
          <w:b/>
        </w:rPr>
        <w:t xml:space="preserve">Cadastro </w:t>
      </w:r>
      <w:r w:rsidR="00FD7FD9">
        <w:rPr>
          <w:rFonts w:ascii="Arial" w:hAnsi="Arial" w:cs="Arial"/>
          <w:b/>
        </w:rPr>
        <w:t xml:space="preserve">WEB - </w:t>
      </w:r>
      <w:r>
        <w:rPr>
          <w:rFonts w:ascii="Arial" w:hAnsi="Arial" w:cs="Arial"/>
          <w:b/>
        </w:rPr>
        <w:t xml:space="preserve">Ferramenta </w:t>
      </w:r>
      <w:r w:rsidR="00FD7FD9">
        <w:rPr>
          <w:rFonts w:ascii="Arial" w:hAnsi="Arial" w:cs="Arial"/>
          <w:b/>
        </w:rPr>
        <w:t xml:space="preserve">Importante </w:t>
      </w:r>
      <w:r>
        <w:rPr>
          <w:rFonts w:ascii="Arial" w:hAnsi="Arial" w:cs="Arial"/>
          <w:b/>
        </w:rPr>
        <w:t xml:space="preserve">para </w:t>
      </w:r>
      <w:r w:rsidR="00FD7FD9">
        <w:rPr>
          <w:rFonts w:ascii="Arial" w:hAnsi="Arial" w:cs="Arial"/>
          <w:b/>
        </w:rPr>
        <w:t xml:space="preserve">Gestores e </w:t>
      </w:r>
      <w:proofErr w:type="spellStart"/>
      <w:r w:rsidR="00FD7FD9">
        <w:rPr>
          <w:rFonts w:ascii="Arial" w:hAnsi="Arial" w:cs="Arial"/>
          <w:b/>
        </w:rPr>
        <w:t>Ex-Gestores</w:t>
      </w:r>
      <w:proofErr w:type="spellEnd"/>
      <w:r w:rsidR="00727883">
        <w:rPr>
          <w:rFonts w:ascii="Arial" w:hAnsi="Arial" w:cs="Arial"/>
          <w:b/>
        </w:rPr>
        <w:t xml:space="preserve"> da Administração Pública.</w:t>
      </w:r>
    </w:p>
    <w:p w:rsidR="00F3786A" w:rsidRDefault="00165F1E" w:rsidP="003155F3">
      <w:pPr>
        <w:ind w:left="709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lastRenderedPageBreak/>
        <w:t>Ministrante</w:t>
      </w:r>
      <w:r w:rsidR="00F3786A" w:rsidRPr="002C4E7B">
        <w:rPr>
          <w:rFonts w:ascii="Arial" w:hAnsi="Arial" w:cs="Arial"/>
          <w:color w:val="000000" w:themeColor="text1"/>
        </w:rPr>
        <w:t xml:space="preserve">: </w:t>
      </w:r>
      <w:r w:rsidR="00F3786A">
        <w:rPr>
          <w:rFonts w:ascii="Arial" w:hAnsi="Arial" w:cs="Arial"/>
          <w:b/>
          <w:color w:val="000000" w:themeColor="text1"/>
        </w:rPr>
        <w:t xml:space="preserve">Gislaine Ferreira Mendes Vieira </w:t>
      </w:r>
      <w:r w:rsidR="00F3786A" w:rsidRPr="005D6B9A">
        <w:rPr>
          <w:rFonts w:ascii="Arial" w:hAnsi="Arial" w:cs="Arial"/>
        </w:rPr>
        <w:t>–</w:t>
      </w:r>
      <w:r w:rsidR="00F3786A">
        <w:rPr>
          <w:rFonts w:ascii="Arial" w:hAnsi="Arial" w:cs="Arial"/>
        </w:rPr>
        <w:t xml:space="preserve"> Consultor de Controle Externo do </w:t>
      </w:r>
      <w:r w:rsidR="00F3786A" w:rsidRPr="00577034">
        <w:rPr>
          <w:rFonts w:ascii="Arial" w:hAnsi="Arial" w:cs="Arial"/>
          <w:b/>
        </w:rPr>
        <w:t>TCE/PI.</w:t>
      </w:r>
    </w:p>
    <w:p w:rsidR="00E85FBF" w:rsidRDefault="00E85FBF" w:rsidP="00E85FBF">
      <w:pPr>
        <w:ind w:left="709" w:hanging="709"/>
        <w:jc w:val="both"/>
        <w:rPr>
          <w:rFonts w:ascii="Arial" w:hAnsi="Arial" w:cs="Arial"/>
        </w:rPr>
      </w:pPr>
    </w:p>
    <w:p w:rsidR="00E85FBF" w:rsidRPr="005D6B9A" w:rsidRDefault="00E85FBF" w:rsidP="00E85FBF">
      <w:pPr>
        <w:ind w:left="709" w:hanging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14h</w:t>
      </w:r>
      <w:r w:rsidRPr="005D6B9A">
        <w:rPr>
          <w:rFonts w:ascii="Arial" w:hAnsi="Arial" w:cs="Arial"/>
        </w:rPr>
        <w:t xml:space="preserve"> – Minicurso: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Promoção de Saúde e Qualidade de Vida na Administração Pública Municipal</w:t>
      </w:r>
      <w:r w:rsidRPr="005D6B9A">
        <w:rPr>
          <w:rFonts w:ascii="Arial" w:hAnsi="Arial" w:cs="Arial"/>
          <w:b/>
        </w:rPr>
        <w:t>.</w:t>
      </w:r>
    </w:p>
    <w:p w:rsidR="00E85FBF" w:rsidRPr="005D6B9A" w:rsidRDefault="00E85FBF" w:rsidP="00E85FBF">
      <w:pPr>
        <w:ind w:left="709"/>
        <w:jc w:val="both"/>
        <w:rPr>
          <w:rFonts w:ascii="Arial" w:hAnsi="Arial" w:cs="Arial"/>
        </w:rPr>
      </w:pPr>
      <w:r w:rsidRPr="005D6B9A">
        <w:rPr>
          <w:rFonts w:ascii="Arial" w:hAnsi="Arial" w:cs="Arial"/>
        </w:rPr>
        <w:t xml:space="preserve">Ministrante: </w:t>
      </w:r>
      <w:r w:rsidRPr="002C4E7B">
        <w:rPr>
          <w:rFonts w:ascii="Arial" w:hAnsi="Arial" w:cs="Arial"/>
          <w:b/>
          <w:color w:val="000000" w:themeColor="text1"/>
        </w:rPr>
        <w:t>Valquíria Nogueira Soares Barros Araújo</w:t>
      </w:r>
      <w:r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</w:rPr>
        <w:t xml:space="preserve">– Professora da </w:t>
      </w:r>
      <w:r w:rsidRPr="004F0CDE">
        <w:rPr>
          <w:rFonts w:ascii="Arial" w:hAnsi="Arial" w:cs="Arial"/>
          <w:b/>
        </w:rPr>
        <w:t>EGC/</w:t>
      </w:r>
      <w:r w:rsidRPr="007B797D">
        <w:rPr>
          <w:rFonts w:ascii="Arial" w:hAnsi="Arial" w:cs="Arial"/>
          <w:b/>
        </w:rPr>
        <w:t xml:space="preserve">TCE/PI </w:t>
      </w:r>
      <w:r>
        <w:rPr>
          <w:rFonts w:ascii="Arial" w:hAnsi="Arial" w:cs="Arial"/>
        </w:rPr>
        <w:t xml:space="preserve">e </w:t>
      </w:r>
      <w:r w:rsidRPr="004F0CDE">
        <w:rPr>
          <w:rFonts w:ascii="Arial" w:hAnsi="Arial" w:cs="Arial"/>
          <w:b/>
        </w:rPr>
        <w:t>Psicóloga</w:t>
      </w:r>
      <w:r>
        <w:rPr>
          <w:rFonts w:ascii="Arial" w:hAnsi="Arial" w:cs="Arial"/>
        </w:rPr>
        <w:t>.</w:t>
      </w:r>
      <w:r w:rsidRPr="005D6B9A">
        <w:rPr>
          <w:rFonts w:ascii="Arial" w:hAnsi="Arial" w:cs="Arial"/>
          <w:b/>
        </w:rPr>
        <w:t xml:space="preserve"> </w:t>
      </w:r>
    </w:p>
    <w:p w:rsidR="006B1BD1" w:rsidRDefault="006B1BD1" w:rsidP="009B5A03">
      <w:pPr>
        <w:ind w:left="851"/>
        <w:jc w:val="both"/>
        <w:rPr>
          <w:rFonts w:ascii="Arial" w:hAnsi="Arial" w:cs="Arial"/>
          <w:b/>
        </w:rPr>
      </w:pPr>
    </w:p>
    <w:tbl>
      <w:tblPr>
        <w:tblStyle w:val="Tabelacomgrade"/>
        <w:tblW w:w="11520" w:type="dxa"/>
        <w:tblInd w:w="-1452" w:type="dxa"/>
        <w:tblLook w:val="04A0" w:firstRow="1" w:lastRow="0" w:firstColumn="1" w:lastColumn="0" w:noHBand="0" w:noVBand="1"/>
      </w:tblPr>
      <w:tblGrid>
        <w:gridCol w:w="5640"/>
        <w:gridCol w:w="5880"/>
      </w:tblGrid>
      <w:tr w:rsidR="005D6B9A" w:rsidRPr="001F35AF" w:rsidTr="00020CDC">
        <w:trPr>
          <w:trHeight w:val="2281"/>
        </w:trPr>
        <w:tc>
          <w:tcPr>
            <w:tcW w:w="5640" w:type="dxa"/>
          </w:tcPr>
          <w:p w:rsidR="00202108" w:rsidRPr="001F35AF" w:rsidRDefault="00A5636B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F35AF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1718FC" w:rsidRPr="001F35AF">
              <w:rPr>
                <w:rFonts w:ascii="Arial" w:hAnsi="Arial" w:cs="Arial"/>
                <w:b/>
                <w:sz w:val="20"/>
                <w:szCs w:val="20"/>
              </w:rPr>
              <w:t>RIBUN</w:t>
            </w:r>
            <w:r w:rsidR="00666930" w:rsidRPr="001F35AF">
              <w:rPr>
                <w:rFonts w:ascii="Arial" w:hAnsi="Arial" w:cs="Arial"/>
                <w:b/>
                <w:sz w:val="20"/>
                <w:szCs w:val="20"/>
              </w:rPr>
              <w:t>AL DE CONTAS DO ESTADO DO PIAUÍ</w:t>
            </w:r>
          </w:p>
          <w:p w:rsidR="001718FC" w:rsidRPr="001F35AF" w:rsidRDefault="001718FC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F35AF">
              <w:rPr>
                <w:rFonts w:ascii="Arial" w:hAnsi="Arial" w:cs="Arial"/>
                <w:sz w:val="20"/>
                <w:szCs w:val="20"/>
              </w:rPr>
              <w:t>Presidente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>: Luciano Nunes Santos</w:t>
            </w:r>
          </w:p>
          <w:p w:rsidR="001718FC" w:rsidRPr="001F35AF" w:rsidRDefault="001718FC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F35AF">
              <w:rPr>
                <w:rFonts w:ascii="Arial" w:hAnsi="Arial" w:cs="Arial"/>
                <w:sz w:val="20"/>
                <w:szCs w:val="20"/>
              </w:rPr>
              <w:t>Vice-Presidente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 xml:space="preserve">: Olavo </w:t>
            </w:r>
            <w:proofErr w:type="spellStart"/>
            <w:r w:rsidRPr="001F35AF">
              <w:rPr>
                <w:rFonts w:ascii="Arial" w:hAnsi="Arial" w:cs="Arial"/>
                <w:b/>
                <w:sz w:val="20"/>
                <w:szCs w:val="20"/>
              </w:rPr>
              <w:t>Reb</w:t>
            </w:r>
            <w:r w:rsidR="00F71295" w:rsidRPr="001F35AF">
              <w:rPr>
                <w:rFonts w:ascii="Arial" w:hAnsi="Arial" w:cs="Arial"/>
                <w:b/>
                <w:sz w:val="20"/>
                <w:szCs w:val="20"/>
              </w:rPr>
              <w:t>ê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>lo</w:t>
            </w:r>
            <w:proofErr w:type="spellEnd"/>
            <w:r w:rsidRPr="001F35AF">
              <w:rPr>
                <w:rFonts w:ascii="Arial" w:hAnsi="Arial" w:cs="Arial"/>
                <w:b/>
                <w:sz w:val="20"/>
                <w:szCs w:val="20"/>
              </w:rPr>
              <w:t xml:space="preserve"> de Carvalho Filho</w:t>
            </w:r>
          </w:p>
          <w:p w:rsidR="00A72494" w:rsidRPr="001F35AF" w:rsidRDefault="00A72494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72494" w:rsidRPr="001F35AF" w:rsidRDefault="00A72494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E74F1" w:rsidRPr="001F35AF" w:rsidRDefault="005E74F1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718FC" w:rsidRPr="001F35AF" w:rsidRDefault="001718FC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F35AF">
              <w:rPr>
                <w:rFonts w:ascii="Arial" w:hAnsi="Arial" w:cs="Arial"/>
                <w:b/>
                <w:sz w:val="20"/>
                <w:szCs w:val="20"/>
              </w:rPr>
              <w:t xml:space="preserve">ESCOLA DE GESTÃO E CONTROLE </w:t>
            </w:r>
            <w:r w:rsidR="00A72494" w:rsidRPr="001F35AF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 xml:space="preserve"> EGC</w:t>
            </w:r>
          </w:p>
          <w:p w:rsidR="001718FC" w:rsidRPr="001F35AF" w:rsidRDefault="001718FC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F35AF">
              <w:rPr>
                <w:rFonts w:ascii="Arial" w:hAnsi="Arial" w:cs="Arial"/>
                <w:sz w:val="20"/>
                <w:szCs w:val="20"/>
              </w:rPr>
              <w:t xml:space="preserve">Diretor da EGC/TCE-PI: 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 xml:space="preserve">Delano </w:t>
            </w:r>
            <w:r w:rsidR="002F7BDD" w:rsidRPr="001F35AF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020CDC">
              <w:rPr>
                <w:rFonts w:ascii="Arial" w:hAnsi="Arial" w:cs="Arial"/>
                <w:b/>
                <w:sz w:val="20"/>
                <w:szCs w:val="20"/>
              </w:rPr>
              <w:t>âmara</w:t>
            </w:r>
            <w:r w:rsidR="002F7BDD" w:rsidRPr="001F35AF">
              <w:rPr>
                <w:rFonts w:ascii="Arial" w:hAnsi="Arial" w:cs="Arial"/>
                <w:b/>
                <w:sz w:val="20"/>
                <w:szCs w:val="20"/>
              </w:rPr>
              <w:t xml:space="preserve"> da Cunha 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>Câmara</w:t>
            </w:r>
          </w:p>
          <w:p w:rsidR="00202108" w:rsidRPr="001F35AF" w:rsidRDefault="001718FC" w:rsidP="00CF60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35AF">
              <w:rPr>
                <w:rFonts w:ascii="Arial" w:hAnsi="Arial" w:cs="Arial"/>
                <w:sz w:val="20"/>
                <w:szCs w:val="20"/>
              </w:rPr>
              <w:t xml:space="preserve">Vice-Diretora da EGC/TCE-PI: 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>Anete Marques</w:t>
            </w:r>
            <w:r w:rsidR="002F7BDD" w:rsidRPr="001F35AF">
              <w:rPr>
                <w:rFonts w:ascii="Arial" w:hAnsi="Arial" w:cs="Arial"/>
                <w:b/>
                <w:sz w:val="20"/>
                <w:szCs w:val="20"/>
              </w:rPr>
              <w:t xml:space="preserve"> da Silva </w:t>
            </w:r>
          </w:p>
        </w:tc>
        <w:tc>
          <w:tcPr>
            <w:tcW w:w="5880" w:type="dxa"/>
          </w:tcPr>
          <w:p w:rsidR="00202108" w:rsidRPr="001F35AF" w:rsidRDefault="00202108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F35AF">
              <w:rPr>
                <w:rFonts w:ascii="Arial" w:hAnsi="Arial" w:cs="Arial"/>
                <w:b/>
                <w:sz w:val="20"/>
                <w:szCs w:val="20"/>
              </w:rPr>
              <w:t>SEMINÁRIO DE FORMAÇÃO DE CONTROLADORES</w:t>
            </w:r>
            <w:r w:rsidR="00666930" w:rsidRPr="001F35AF">
              <w:rPr>
                <w:rFonts w:ascii="Arial" w:hAnsi="Arial" w:cs="Arial"/>
                <w:b/>
                <w:sz w:val="20"/>
                <w:szCs w:val="20"/>
              </w:rPr>
              <w:t xml:space="preserve"> SOCIAIS E OUVIDORIA ITINERANTE</w:t>
            </w:r>
          </w:p>
          <w:p w:rsidR="001718FC" w:rsidRPr="001F35AF" w:rsidRDefault="001718FC" w:rsidP="00CF60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E74F1" w:rsidRPr="001F35AF" w:rsidRDefault="005E74F1" w:rsidP="00CF60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35AF" w:rsidRPr="001F35AF" w:rsidRDefault="001F35AF" w:rsidP="00CF60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72494" w:rsidRPr="001F35AF" w:rsidRDefault="00A72494" w:rsidP="00CF60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02108" w:rsidRPr="001F35AF" w:rsidRDefault="00202108" w:rsidP="00CF60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35AF">
              <w:rPr>
                <w:rFonts w:ascii="Arial" w:hAnsi="Arial" w:cs="Arial"/>
                <w:sz w:val="20"/>
                <w:szCs w:val="20"/>
              </w:rPr>
              <w:t xml:space="preserve">Coordenador Geral: 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 xml:space="preserve">Olavo </w:t>
            </w:r>
            <w:proofErr w:type="spellStart"/>
            <w:r w:rsidRPr="001F35AF">
              <w:rPr>
                <w:rFonts w:ascii="Arial" w:hAnsi="Arial" w:cs="Arial"/>
                <w:b/>
                <w:sz w:val="20"/>
                <w:szCs w:val="20"/>
              </w:rPr>
              <w:t>Reb</w:t>
            </w:r>
            <w:r w:rsidR="00B66203" w:rsidRPr="001F35AF">
              <w:rPr>
                <w:rFonts w:ascii="Arial" w:hAnsi="Arial" w:cs="Arial"/>
                <w:b/>
                <w:sz w:val="20"/>
                <w:szCs w:val="20"/>
              </w:rPr>
              <w:t>ê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>lo</w:t>
            </w:r>
            <w:proofErr w:type="spellEnd"/>
            <w:r w:rsidR="002F7BDD" w:rsidRPr="001F35AF">
              <w:rPr>
                <w:rFonts w:ascii="Arial" w:hAnsi="Arial" w:cs="Arial"/>
                <w:b/>
                <w:sz w:val="20"/>
                <w:szCs w:val="20"/>
              </w:rPr>
              <w:t xml:space="preserve"> de Carvalho Filho</w:t>
            </w:r>
          </w:p>
          <w:p w:rsidR="00202108" w:rsidRPr="001F35AF" w:rsidRDefault="00202108" w:rsidP="00CF60C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F35AF">
              <w:rPr>
                <w:rFonts w:ascii="Arial" w:hAnsi="Arial" w:cs="Arial"/>
                <w:sz w:val="20"/>
                <w:szCs w:val="20"/>
              </w:rPr>
              <w:t>Coordenador Pedagógico: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 xml:space="preserve"> Delano </w:t>
            </w:r>
            <w:r w:rsidR="002F7BDD" w:rsidRPr="001F35AF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020CDC">
              <w:rPr>
                <w:rFonts w:ascii="Arial" w:hAnsi="Arial" w:cs="Arial"/>
                <w:b/>
                <w:sz w:val="20"/>
                <w:szCs w:val="20"/>
              </w:rPr>
              <w:t>âmara</w:t>
            </w:r>
            <w:r w:rsidR="002F7BDD" w:rsidRPr="001F35AF">
              <w:rPr>
                <w:rFonts w:ascii="Arial" w:hAnsi="Arial" w:cs="Arial"/>
                <w:b/>
                <w:sz w:val="20"/>
                <w:szCs w:val="20"/>
              </w:rPr>
              <w:t xml:space="preserve"> da Cunha 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>Câmara</w:t>
            </w:r>
          </w:p>
          <w:p w:rsidR="00202108" w:rsidRPr="001F35AF" w:rsidRDefault="00202108" w:rsidP="00CF60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35AF">
              <w:rPr>
                <w:rFonts w:ascii="Arial" w:hAnsi="Arial" w:cs="Arial"/>
                <w:sz w:val="20"/>
                <w:szCs w:val="20"/>
              </w:rPr>
              <w:t>Coordenador Executivo:</w:t>
            </w:r>
            <w:r w:rsidRPr="001F35AF">
              <w:rPr>
                <w:rFonts w:ascii="Arial" w:hAnsi="Arial" w:cs="Arial"/>
                <w:b/>
                <w:sz w:val="20"/>
                <w:szCs w:val="20"/>
              </w:rPr>
              <w:t xml:space="preserve"> Francisco Mendes</w:t>
            </w:r>
            <w:r w:rsidR="002F7BDD" w:rsidRPr="001F35AF">
              <w:rPr>
                <w:rFonts w:ascii="Arial" w:hAnsi="Arial" w:cs="Arial"/>
                <w:b/>
                <w:sz w:val="20"/>
                <w:szCs w:val="20"/>
              </w:rPr>
              <w:t xml:space="preserve"> Ferreira</w:t>
            </w:r>
          </w:p>
        </w:tc>
      </w:tr>
    </w:tbl>
    <w:p w:rsidR="00B35B91" w:rsidRPr="00E67AC7" w:rsidRDefault="00B35B91">
      <w:pPr>
        <w:jc w:val="center"/>
        <w:rPr>
          <w:rFonts w:ascii="Arial" w:hAnsi="Arial" w:cs="Arial"/>
          <w:szCs w:val="20"/>
        </w:rPr>
      </w:pPr>
    </w:p>
    <w:p w:rsidR="00912E0D" w:rsidRDefault="001D43E2">
      <w:pPr>
        <w:jc w:val="center"/>
        <w:rPr>
          <w:rFonts w:ascii="Arial" w:hAnsi="Arial" w:cs="Arial"/>
          <w:b/>
          <w:szCs w:val="20"/>
        </w:rPr>
      </w:pPr>
      <w:r w:rsidRPr="005D6B9A">
        <w:rPr>
          <w:rFonts w:ascii="Arial" w:hAnsi="Arial" w:cs="Arial"/>
          <w:b/>
          <w:szCs w:val="20"/>
        </w:rPr>
        <w:t>Teresina/PI</w:t>
      </w:r>
    </w:p>
    <w:sectPr w:rsidR="00912E0D" w:rsidSect="00337FBE">
      <w:headerReference w:type="even" r:id="rId11"/>
      <w:headerReference w:type="default" r:id="rId12"/>
      <w:headerReference w:type="first" r:id="rId13"/>
      <w:pgSz w:w="11906" w:h="16838" w:code="9"/>
      <w:pgMar w:top="1418" w:right="122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379" w:rsidRDefault="00210379" w:rsidP="00A1035D">
      <w:r>
        <w:separator/>
      </w:r>
    </w:p>
  </w:endnote>
  <w:endnote w:type="continuationSeparator" w:id="0">
    <w:p w:rsidR="00210379" w:rsidRDefault="00210379" w:rsidP="00A10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379" w:rsidRDefault="00210379" w:rsidP="00A1035D">
      <w:r>
        <w:separator/>
      </w:r>
    </w:p>
  </w:footnote>
  <w:footnote w:type="continuationSeparator" w:id="0">
    <w:p w:rsidR="00210379" w:rsidRDefault="00210379" w:rsidP="00A10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829" w:rsidRDefault="006004F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84031" o:spid="_x0000_s2056" type="#_x0000_t75" style="position:absolute;margin-left:0;margin-top:0;width:663.65pt;height:884.5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829" w:rsidRDefault="006004F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84032" o:spid="_x0000_s2057" type="#_x0000_t75" style="position:absolute;margin-left:0;margin-top:0;width:663.65pt;height:884.5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829" w:rsidRDefault="006004F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84030" o:spid="_x0000_s2055" type="#_x0000_t75" style="position:absolute;margin-left:0;margin-top:0;width:663.65pt;height:884.5pt;z-index:-251658240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DB2C0E"/>
    <w:multiLevelType w:val="hybridMultilevel"/>
    <w:tmpl w:val="7F4031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66163"/>
    <w:multiLevelType w:val="hybridMultilevel"/>
    <w:tmpl w:val="394A51A8"/>
    <w:lvl w:ilvl="0" w:tplc="BC14DD30">
      <w:start w:val="1"/>
      <w:numFmt w:val="upperRoman"/>
      <w:lvlText w:val="(%1)"/>
      <w:lvlJc w:val="left"/>
      <w:pPr>
        <w:ind w:left="21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61B76EE"/>
    <w:multiLevelType w:val="hybridMultilevel"/>
    <w:tmpl w:val="CD2827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672FC"/>
    <w:multiLevelType w:val="multilevel"/>
    <w:tmpl w:val="EB50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E36B2C"/>
    <w:multiLevelType w:val="multilevel"/>
    <w:tmpl w:val="8A94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68276E"/>
    <w:multiLevelType w:val="multilevel"/>
    <w:tmpl w:val="A5B8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622F94"/>
    <w:multiLevelType w:val="multilevel"/>
    <w:tmpl w:val="E438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080636"/>
    <w:multiLevelType w:val="hybridMultilevel"/>
    <w:tmpl w:val="7F4031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46C98"/>
    <w:multiLevelType w:val="hybridMultilevel"/>
    <w:tmpl w:val="7F4031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710325"/>
    <w:multiLevelType w:val="multilevel"/>
    <w:tmpl w:val="A0601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492C2C"/>
    <w:multiLevelType w:val="multilevel"/>
    <w:tmpl w:val="7E1EC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D30227"/>
    <w:multiLevelType w:val="hybridMultilevel"/>
    <w:tmpl w:val="790AE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480485"/>
    <w:multiLevelType w:val="hybridMultilevel"/>
    <w:tmpl w:val="1742B6D8"/>
    <w:lvl w:ilvl="0" w:tplc="0416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4">
    <w:nsid w:val="7E4A208E"/>
    <w:multiLevelType w:val="hybridMultilevel"/>
    <w:tmpl w:val="F10AB5BA"/>
    <w:lvl w:ilvl="0" w:tplc="0416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>
    <w:nsid w:val="7F967CE5"/>
    <w:multiLevelType w:val="hybridMultilevel"/>
    <w:tmpl w:val="7D883A76"/>
    <w:lvl w:ilvl="0" w:tplc="0416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7"/>
  </w:num>
  <w:num w:numId="5">
    <w:abstractNumId w:val="5"/>
  </w:num>
  <w:num w:numId="6">
    <w:abstractNumId w:val="12"/>
  </w:num>
  <w:num w:numId="7">
    <w:abstractNumId w:val="3"/>
  </w:num>
  <w:num w:numId="8">
    <w:abstractNumId w:val="0"/>
    <w:lvlOverride w:ilvl="0">
      <w:lvl w:ilvl="0">
        <w:start w:val="1"/>
        <w:numFmt w:val="bulle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  <w:num w:numId="9">
    <w:abstractNumId w:val="2"/>
  </w:num>
  <w:num w:numId="10">
    <w:abstractNumId w:val="13"/>
  </w:num>
  <w:num w:numId="11">
    <w:abstractNumId w:val="14"/>
  </w:num>
  <w:num w:numId="12">
    <w:abstractNumId w:val="15"/>
  </w:num>
  <w:num w:numId="13">
    <w:abstractNumId w:val="9"/>
  </w:num>
  <w:num w:numId="14">
    <w:abstractNumId w:val="1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E1C"/>
    <w:rsid w:val="000005BC"/>
    <w:rsid w:val="000010DB"/>
    <w:rsid w:val="0000156D"/>
    <w:rsid w:val="00001619"/>
    <w:rsid w:val="00002916"/>
    <w:rsid w:val="00004F47"/>
    <w:rsid w:val="00005A40"/>
    <w:rsid w:val="00005B66"/>
    <w:rsid w:val="00006E7C"/>
    <w:rsid w:val="00006EA3"/>
    <w:rsid w:val="00015EF3"/>
    <w:rsid w:val="0001741E"/>
    <w:rsid w:val="00017B7B"/>
    <w:rsid w:val="00017EFE"/>
    <w:rsid w:val="00020CDC"/>
    <w:rsid w:val="00024E58"/>
    <w:rsid w:val="0002628D"/>
    <w:rsid w:val="00032BE2"/>
    <w:rsid w:val="00032CF5"/>
    <w:rsid w:val="00033C44"/>
    <w:rsid w:val="00034184"/>
    <w:rsid w:val="000342D0"/>
    <w:rsid w:val="00034D9C"/>
    <w:rsid w:val="00035112"/>
    <w:rsid w:val="00037A27"/>
    <w:rsid w:val="00041D90"/>
    <w:rsid w:val="0004272C"/>
    <w:rsid w:val="00043F5D"/>
    <w:rsid w:val="00047788"/>
    <w:rsid w:val="00051156"/>
    <w:rsid w:val="00052B6B"/>
    <w:rsid w:val="0005493E"/>
    <w:rsid w:val="00054A3C"/>
    <w:rsid w:val="0005688B"/>
    <w:rsid w:val="000579B7"/>
    <w:rsid w:val="00061076"/>
    <w:rsid w:val="00062FC3"/>
    <w:rsid w:val="00063C60"/>
    <w:rsid w:val="00064F81"/>
    <w:rsid w:val="000657AE"/>
    <w:rsid w:val="00065B8C"/>
    <w:rsid w:val="000678D6"/>
    <w:rsid w:val="00071422"/>
    <w:rsid w:val="0007458F"/>
    <w:rsid w:val="0007485E"/>
    <w:rsid w:val="0007677E"/>
    <w:rsid w:val="00080995"/>
    <w:rsid w:val="0008361E"/>
    <w:rsid w:val="00083ED8"/>
    <w:rsid w:val="00090680"/>
    <w:rsid w:val="000A04A8"/>
    <w:rsid w:val="000A3013"/>
    <w:rsid w:val="000A484E"/>
    <w:rsid w:val="000A67E1"/>
    <w:rsid w:val="000B0512"/>
    <w:rsid w:val="000B1680"/>
    <w:rsid w:val="000B20AF"/>
    <w:rsid w:val="000B31B8"/>
    <w:rsid w:val="000B3B8D"/>
    <w:rsid w:val="000B4406"/>
    <w:rsid w:val="000B49FE"/>
    <w:rsid w:val="000B4B05"/>
    <w:rsid w:val="000B713D"/>
    <w:rsid w:val="000C1226"/>
    <w:rsid w:val="000C2186"/>
    <w:rsid w:val="000C2540"/>
    <w:rsid w:val="000C28EF"/>
    <w:rsid w:val="000C303E"/>
    <w:rsid w:val="000C5108"/>
    <w:rsid w:val="000C58A7"/>
    <w:rsid w:val="000D19DA"/>
    <w:rsid w:val="000D3C2E"/>
    <w:rsid w:val="000D6017"/>
    <w:rsid w:val="000D6E49"/>
    <w:rsid w:val="000D7331"/>
    <w:rsid w:val="000F083F"/>
    <w:rsid w:val="000F285D"/>
    <w:rsid w:val="000F3F92"/>
    <w:rsid w:val="000F5354"/>
    <w:rsid w:val="000F56D4"/>
    <w:rsid w:val="000F7B7B"/>
    <w:rsid w:val="00101802"/>
    <w:rsid w:val="00105CD1"/>
    <w:rsid w:val="00106891"/>
    <w:rsid w:val="00106DB9"/>
    <w:rsid w:val="001079D8"/>
    <w:rsid w:val="00107F47"/>
    <w:rsid w:val="00110C8E"/>
    <w:rsid w:val="0011382C"/>
    <w:rsid w:val="0011688E"/>
    <w:rsid w:val="0011690A"/>
    <w:rsid w:val="00116B8B"/>
    <w:rsid w:val="001222EE"/>
    <w:rsid w:val="0012793F"/>
    <w:rsid w:val="00127F5C"/>
    <w:rsid w:val="001308C3"/>
    <w:rsid w:val="00134017"/>
    <w:rsid w:val="00135671"/>
    <w:rsid w:val="0014060D"/>
    <w:rsid w:val="00140D36"/>
    <w:rsid w:val="00140DEA"/>
    <w:rsid w:val="001410BB"/>
    <w:rsid w:val="00141732"/>
    <w:rsid w:val="00141741"/>
    <w:rsid w:val="001422A5"/>
    <w:rsid w:val="00142B15"/>
    <w:rsid w:val="00142C06"/>
    <w:rsid w:val="00145C6C"/>
    <w:rsid w:val="001465D3"/>
    <w:rsid w:val="00146CF3"/>
    <w:rsid w:val="00147A0D"/>
    <w:rsid w:val="00147C87"/>
    <w:rsid w:val="00147E0A"/>
    <w:rsid w:val="00151685"/>
    <w:rsid w:val="00151957"/>
    <w:rsid w:val="00153C82"/>
    <w:rsid w:val="00154272"/>
    <w:rsid w:val="00154FCC"/>
    <w:rsid w:val="00155609"/>
    <w:rsid w:val="001556ED"/>
    <w:rsid w:val="00155C26"/>
    <w:rsid w:val="001562D1"/>
    <w:rsid w:val="00164EF3"/>
    <w:rsid w:val="00165F1E"/>
    <w:rsid w:val="00167EBC"/>
    <w:rsid w:val="00170F12"/>
    <w:rsid w:val="00170FEE"/>
    <w:rsid w:val="001718FC"/>
    <w:rsid w:val="00171CFC"/>
    <w:rsid w:val="001731A1"/>
    <w:rsid w:val="00177976"/>
    <w:rsid w:val="00181ED9"/>
    <w:rsid w:val="00182C10"/>
    <w:rsid w:val="001850D5"/>
    <w:rsid w:val="00187065"/>
    <w:rsid w:val="00190B57"/>
    <w:rsid w:val="0019252F"/>
    <w:rsid w:val="00193554"/>
    <w:rsid w:val="00194865"/>
    <w:rsid w:val="00197C87"/>
    <w:rsid w:val="001A29BB"/>
    <w:rsid w:val="001A2F56"/>
    <w:rsid w:val="001A34A9"/>
    <w:rsid w:val="001A7D1A"/>
    <w:rsid w:val="001A7E90"/>
    <w:rsid w:val="001B0405"/>
    <w:rsid w:val="001B354B"/>
    <w:rsid w:val="001B3EB3"/>
    <w:rsid w:val="001B4933"/>
    <w:rsid w:val="001B52CA"/>
    <w:rsid w:val="001B5316"/>
    <w:rsid w:val="001B6D68"/>
    <w:rsid w:val="001C0C3B"/>
    <w:rsid w:val="001C1BAC"/>
    <w:rsid w:val="001C2901"/>
    <w:rsid w:val="001C3365"/>
    <w:rsid w:val="001C5A97"/>
    <w:rsid w:val="001C5AD6"/>
    <w:rsid w:val="001C637E"/>
    <w:rsid w:val="001C6D0C"/>
    <w:rsid w:val="001D0C5B"/>
    <w:rsid w:val="001D12D8"/>
    <w:rsid w:val="001D2DEA"/>
    <w:rsid w:val="001D43E2"/>
    <w:rsid w:val="001D4A3C"/>
    <w:rsid w:val="001D737E"/>
    <w:rsid w:val="001E0059"/>
    <w:rsid w:val="001E10ED"/>
    <w:rsid w:val="001E1B98"/>
    <w:rsid w:val="001E2A09"/>
    <w:rsid w:val="001E2F09"/>
    <w:rsid w:val="001E3380"/>
    <w:rsid w:val="001E3E0C"/>
    <w:rsid w:val="001E4090"/>
    <w:rsid w:val="001E4EB1"/>
    <w:rsid w:val="001E5BA2"/>
    <w:rsid w:val="001E686E"/>
    <w:rsid w:val="001F0AAC"/>
    <w:rsid w:val="001F35AF"/>
    <w:rsid w:val="00202108"/>
    <w:rsid w:val="00206A29"/>
    <w:rsid w:val="00207448"/>
    <w:rsid w:val="00210379"/>
    <w:rsid w:val="0021104E"/>
    <w:rsid w:val="00214C76"/>
    <w:rsid w:val="00215218"/>
    <w:rsid w:val="0021556E"/>
    <w:rsid w:val="00217435"/>
    <w:rsid w:val="0022119D"/>
    <w:rsid w:val="0022248E"/>
    <w:rsid w:val="00222AFE"/>
    <w:rsid w:val="002256B8"/>
    <w:rsid w:val="00227E53"/>
    <w:rsid w:val="00230006"/>
    <w:rsid w:val="00231731"/>
    <w:rsid w:val="002345C1"/>
    <w:rsid w:val="0023596D"/>
    <w:rsid w:val="00242643"/>
    <w:rsid w:val="00243B76"/>
    <w:rsid w:val="0024534A"/>
    <w:rsid w:val="00252417"/>
    <w:rsid w:val="002527AE"/>
    <w:rsid w:val="0025352C"/>
    <w:rsid w:val="002622FC"/>
    <w:rsid w:val="00263036"/>
    <w:rsid w:val="00265C0F"/>
    <w:rsid w:val="00266CA3"/>
    <w:rsid w:val="00271042"/>
    <w:rsid w:val="00271E9E"/>
    <w:rsid w:val="002737CD"/>
    <w:rsid w:val="0027401D"/>
    <w:rsid w:val="00276513"/>
    <w:rsid w:val="00276F7C"/>
    <w:rsid w:val="002801A7"/>
    <w:rsid w:val="00280E4B"/>
    <w:rsid w:val="002821B6"/>
    <w:rsid w:val="00282A26"/>
    <w:rsid w:val="00283047"/>
    <w:rsid w:val="00284725"/>
    <w:rsid w:val="0028539A"/>
    <w:rsid w:val="00285CF8"/>
    <w:rsid w:val="00291DB3"/>
    <w:rsid w:val="00293245"/>
    <w:rsid w:val="00294EEB"/>
    <w:rsid w:val="002A32FA"/>
    <w:rsid w:val="002A3EC8"/>
    <w:rsid w:val="002A685A"/>
    <w:rsid w:val="002A745D"/>
    <w:rsid w:val="002B0E94"/>
    <w:rsid w:val="002B1EB7"/>
    <w:rsid w:val="002B2C04"/>
    <w:rsid w:val="002C052C"/>
    <w:rsid w:val="002C1887"/>
    <w:rsid w:val="002C2A7C"/>
    <w:rsid w:val="002C321B"/>
    <w:rsid w:val="002C32A7"/>
    <w:rsid w:val="002C4E7B"/>
    <w:rsid w:val="002C533C"/>
    <w:rsid w:val="002C649F"/>
    <w:rsid w:val="002D1157"/>
    <w:rsid w:val="002D11BD"/>
    <w:rsid w:val="002D2611"/>
    <w:rsid w:val="002D2AFC"/>
    <w:rsid w:val="002D5828"/>
    <w:rsid w:val="002D5D7A"/>
    <w:rsid w:val="002E00AC"/>
    <w:rsid w:val="002E5175"/>
    <w:rsid w:val="002E6272"/>
    <w:rsid w:val="002F0FD8"/>
    <w:rsid w:val="002F45F9"/>
    <w:rsid w:val="002F70E3"/>
    <w:rsid w:val="002F7BDD"/>
    <w:rsid w:val="00300A33"/>
    <w:rsid w:val="00300E41"/>
    <w:rsid w:val="00303B34"/>
    <w:rsid w:val="003074D8"/>
    <w:rsid w:val="00307631"/>
    <w:rsid w:val="00311683"/>
    <w:rsid w:val="003155F3"/>
    <w:rsid w:val="00320174"/>
    <w:rsid w:val="00323B3E"/>
    <w:rsid w:val="00326EE1"/>
    <w:rsid w:val="003313FD"/>
    <w:rsid w:val="003317ED"/>
    <w:rsid w:val="00333869"/>
    <w:rsid w:val="00333AD3"/>
    <w:rsid w:val="00335B56"/>
    <w:rsid w:val="00337E88"/>
    <w:rsid w:val="00337FBE"/>
    <w:rsid w:val="00343C8C"/>
    <w:rsid w:val="0034716B"/>
    <w:rsid w:val="003502A3"/>
    <w:rsid w:val="00352296"/>
    <w:rsid w:val="00353AA7"/>
    <w:rsid w:val="00353AB0"/>
    <w:rsid w:val="00355855"/>
    <w:rsid w:val="00355ED9"/>
    <w:rsid w:val="003562D9"/>
    <w:rsid w:val="00356342"/>
    <w:rsid w:val="00357698"/>
    <w:rsid w:val="00357B1A"/>
    <w:rsid w:val="00367233"/>
    <w:rsid w:val="003719FD"/>
    <w:rsid w:val="00373A08"/>
    <w:rsid w:val="00373FC2"/>
    <w:rsid w:val="0038036B"/>
    <w:rsid w:val="003811DA"/>
    <w:rsid w:val="00382361"/>
    <w:rsid w:val="00382AB7"/>
    <w:rsid w:val="0038488E"/>
    <w:rsid w:val="00385289"/>
    <w:rsid w:val="00387312"/>
    <w:rsid w:val="003912F2"/>
    <w:rsid w:val="00392A88"/>
    <w:rsid w:val="00392C74"/>
    <w:rsid w:val="0039343E"/>
    <w:rsid w:val="0039671A"/>
    <w:rsid w:val="00396E04"/>
    <w:rsid w:val="00397282"/>
    <w:rsid w:val="003A0567"/>
    <w:rsid w:val="003A1867"/>
    <w:rsid w:val="003A1C6C"/>
    <w:rsid w:val="003A237D"/>
    <w:rsid w:val="003A3415"/>
    <w:rsid w:val="003A61B2"/>
    <w:rsid w:val="003A78D6"/>
    <w:rsid w:val="003B1B7A"/>
    <w:rsid w:val="003B3481"/>
    <w:rsid w:val="003B3B00"/>
    <w:rsid w:val="003C14AC"/>
    <w:rsid w:val="003C3DD8"/>
    <w:rsid w:val="003C4955"/>
    <w:rsid w:val="003C4AED"/>
    <w:rsid w:val="003C5148"/>
    <w:rsid w:val="003C67FD"/>
    <w:rsid w:val="003C72E5"/>
    <w:rsid w:val="003D16DD"/>
    <w:rsid w:val="003D1C4E"/>
    <w:rsid w:val="003D31BE"/>
    <w:rsid w:val="003D3795"/>
    <w:rsid w:val="003D5617"/>
    <w:rsid w:val="003E0A33"/>
    <w:rsid w:val="003E3414"/>
    <w:rsid w:val="003E4BC3"/>
    <w:rsid w:val="003E5F7E"/>
    <w:rsid w:val="003E6C13"/>
    <w:rsid w:val="003E6F49"/>
    <w:rsid w:val="003F06CA"/>
    <w:rsid w:val="003F118B"/>
    <w:rsid w:val="003F3175"/>
    <w:rsid w:val="003F4AF2"/>
    <w:rsid w:val="003F679E"/>
    <w:rsid w:val="003F7F8A"/>
    <w:rsid w:val="00400BA7"/>
    <w:rsid w:val="004014BA"/>
    <w:rsid w:val="004037FD"/>
    <w:rsid w:val="0041030B"/>
    <w:rsid w:val="00411075"/>
    <w:rsid w:val="00411E9C"/>
    <w:rsid w:val="00412138"/>
    <w:rsid w:val="004124C5"/>
    <w:rsid w:val="00422A3C"/>
    <w:rsid w:val="00424363"/>
    <w:rsid w:val="00425659"/>
    <w:rsid w:val="00425D2B"/>
    <w:rsid w:val="0042747E"/>
    <w:rsid w:val="00433B71"/>
    <w:rsid w:val="00435391"/>
    <w:rsid w:val="00435F21"/>
    <w:rsid w:val="0044238B"/>
    <w:rsid w:val="00443B78"/>
    <w:rsid w:val="00445928"/>
    <w:rsid w:val="00445AB2"/>
    <w:rsid w:val="00446B34"/>
    <w:rsid w:val="00447114"/>
    <w:rsid w:val="00447C62"/>
    <w:rsid w:val="00452726"/>
    <w:rsid w:val="0045287D"/>
    <w:rsid w:val="00452CA1"/>
    <w:rsid w:val="004532C0"/>
    <w:rsid w:val="004542EC"/>
    <w:rsid w:val="00456B6B"/>
    <w:rsid w:val="0046137A"/>
    <w:rsid w:val="00462864"/>
    <w:rsid w:val="00462F12"/>
    <w:rsid w:val="004635C6"/>
    <w:rsid w:val="004655CA"/>
    <w:rsid w:val="00465700"/>
    <w:rsid w:val="00466859"/>
    <w:rsid w:val="00470B14"/>
    <w:rsid w:val="004747DB"/>
    <w:rsid w:val="004766B5"/>
    <w:rsid w:val="00476B21"/>
    <w:rsid w:val="004826B7"/>
    <w:rsid w:val="00483A8C"/>
    <w:rsid w:val="00486CDD"/>
    <w:rsid w:val="00490BD9"/>
    <w:rsid w:val="00495C43"/>
    <w:rsid w:val="004978D5"/>
    <w:rsid w:val="004B013B"/>
    <w:rsid w:val="004B0521"/>
    <w:rsid w:val="004B1C7D"/>
    <w:rsid w:val="004B27D2"/>
    <w:rsid w:val="004B2C43"/>
    <w:rsid w:val="004B3ABE"/>
    <w:rsid w:val="004B60B2"/>
    <w:rsid w:val="004B710B"/>
    <w:rsid w:val="004C052D"/>
    <w:rsid w:val="004C24ED"/>
    <w:rsid w:val="004C6436"/>
    <w:rsid w:val="004C7211"/>
    <w:rsid w:val="004C79E1"/>
    <w:rsid w:val="004D19B8"/>
    <w:rsid w:val="004D6A7C"/>
    <w:rsid w:val="004D7E3F"/>
    <w:rsid w:val="004E14E8"/>
    <w:rsid w:val="004E2532"/>
    <w:rsid w:val="004E4095"/>
    <w:rsid w:val="004E6519"/>
    <w:rsid w:val="004E66CE"/>
    <w:rsid w:val="004E6D4A"/>
    <w:rsid w:val="004F0CDE"/>
    <w:rsid w:val="004F56E0"/>
    <w:rsid w:val="005014B1"/>
    <w:rsid w:val="005031E9"/>
    <w:rsid w:val="00510242"/>
    <w:rsid w:val="005158C7"/>
    <w:rsid w:val="00515939"/>
    <w:rsid w:val="005171AF"/>
    <w:rsid w:val="0052335A"/>
    <w:rsid w:val="0052684F"/>
    <w:rsid w:val="00530A95"/>
    <w:rsid w:val="00531111"/>
    <w:rsid w:val="00533B0A"/>
    <w:rsid w:val="00534CF1"/>
    <w:rsid w:val="00535124"/>
    <w:rsid w:val="00535936"/>
    <w:rsid w:val="00537794"/>
    <w:rsid w:val="00537F74"/>
    <w:rsid w:val="005418B1"/>
    <w:rsid w:val="00547B56"/>
    <w:rsid w:val="00547C11"/>
    <w:rsid w:val="005503DB"/>
    <w:rsid w:val="00553088"/>
    <w:rsid w:val="0055345A"/>
    <w:rsid w:val="00554E75"/>
    <w:rsid w:val="005554CE"/>
    <w:rsid w:val="005559F1"/>
    <w:rsid w:val="00555B59"/>
    <w:rsid w:val="00557AB5"/>
    <w:rsid w:val="005605B7"/>
    <w:rsid w:val="005607FB"/>
    <w:rsid w:val="00561B1D"/>
    <w:rsid w:val="00564B96"/>
    <w:rsid w:val="00564CFB"/>
    <w:rsid w:val="00565517"/>
    <w:rsid w:val="00570B1D"/>
    <w:rsid w:val="00573141"/>
    <w:rsid w:val="0057337C"/>
    <w:rsid w:val="005742E7"/>
    <w:rsid w:val="00574E76"/>
    <w:rsid w:val="00577034"/>
    <w:rsid w:val="00577286"/>
    <w:rsid w:val="00587F12"/>
    <w:rsid w:val="0059081B"/>
    <w:rsid w:val="00593929"/>
    <w:rsid w:val="00593A94"/>
    <w:rsid w:val="00594E15"/>
    <w:rsid w:val="005953DD"/>
    <w:rsid w:val="00595E45"/>
    <w:rsid w:val="00596019"/>
    <w:rsid w:val="005A0674"/>
    <w:rsid w:val="005A081C"/>
    <w:rsid w:val="005A2D82"/>
    <w:rsid w:val="005A63AF"/>
    <w:rsid w:val="005A737A"/>
    <w:rsid w:val="005B3B43"/>
    <w:rsid w:val="005C1FCA"/>
    <w:rsid w:val="005C2481"/>
    <w:rsid w:val="005C5235"/>
    <w:rsid w:val="005C6B17"/>
    <w:rsid w:val="005D0141"/>
    <w:rsid w:val="005D03DD"/>
    <w:rsid w:val="005D0EB1"/>
    <w:rsid w:val="005D549B"/>
    <w:rsid w:val="005D59A8"/>
    <w:rsid w:val="005D6B9A"/>
    <w:rsid w:val="005E4203"/>
    <w:rsid w:val="005E74F1"/>
    <w:rsid w:val="005F0A7C"/>
    <w:rsid w:val="005F17D2"/>
    <w:rsid w:val="005F17E4"/>
    <w:rsid w:val="005F1CAB"/>
    <w:rsid w:val="005F2168"/>
    <w:rsid w:val="005F49D4"/>
    <w:rsid w:val="005F5FCF"/>
    <w:rsid w:val="006004FF"/>
    <w:rsid w:val="00602863"/>
    <w:rsid w:val="00605A7F"/>
    <w:rsid w:val="006077F8"/>
    <w:rsid w:val="00607C9C"/>
    <w:rsid w:val="00611763"/>
    <w:rsid w:val="00611B33"/>
    <w:rsid w:val="0061397F"/>
    <w:rsid w:val="006171F6"/>
    <w:rsid w:val="0061784B"/>
    <w:rsid w:val="00620BDC"/>
    <w:rsid w:val="0062206B"/>
    <w:rsid w:val="00622DFD"/>
    <w:rsid w:val="00623A7A"/>
    <w:rsid w:val="00623EDA"/>
    <w:rsid w:val="006259FC"/>
    <w:rsid w:val="00625ADD"/>
    <w:rsid w:val="00626DBE"/>
    <w:rsid w:val="006306D6"/>
    <w:rsid w:val="00630ABF"/>
    <w:rsid w:val="00630ECB"/>
    <w:rsid w:val="00631960"/>
    <w:rsid w:val="006321D0"/>
    <w:rsid w:val="00632666"/>
    <w:rsid w:val="00632D8E"/>
    <w:rsid w:val="00634A16"/>
    <w:rsid w:val="00637FB6"/>
    <w:rsid w:val="00643249"/>
    <w:rsid w:val="00643F78"/>
    <w:rsid w:val="00651F38"/>
    <w:rsid w:val="00654D4E"/>
    <w:rsid w:val="00660A80"/>
    <w:rsid w:val="00660D4B"/>
    <w:rsid w:val="0066141B"/>
    <w:rsid w:val="00662BB2"/>
    <w:rsid w:val="006636F6"/>
    <w:rsid w:val="0066691C"/>
    <w:rsid w:val="00666930"/>
    <w:rsid w:val="00672D72"/>
    <w:rsid w:val="00673FCE"/>
    <w:rsid w:val="00675926"/>
    <w:rsid w:val="00675C05"/>
    <w:rsid w:val="00680199"/>
    <w:rsid w:val="00681765"/>
    <w:rsid w:val="006819DF"/>
    <w:rsid w:val="00682421"/>
    <w:rsid w:val="00682889"/>
    <w:rsid w:val="00685EA5"/>
    <w:rsid w:val="006914D4"/>
    <w:rsid w:val="00693141"/>
    <w:rsid w:val="006978BC"/>
    <w:rsid w:val="006A2FCD"/>
    <w:rsid w:val="006A3450"/>
    <w:rsid w:val="006A7D59"/>
    <w:rsid w:val="006B1190"/>
    <w:rsid w:val="006B1A85"/>
    <w:rsid w:val="006B1BD1"/>
    <w:rsid w:val="006B1DD2"/>
    <w:rsid w:val="006B29BF"/>
    <w:rsid w:val="006B32DC"/>
    <w:rsid w:val="006B3C8E"/>
    <w:rsid w:val="006B6582"/>
    <w:rsid w:val="006B670E"/>
    <w:rsid w:val="006B702C"/>
    <w:rsid w:val="006C1ED3"/>
    <w:rsid w:val="006C2F62"/>
    <w:rsid w:val="006C5939"/>
    <w:rsid w:val="006C68F7"/>
    <w:rsid w:val="006C74A3"/>
    <w:rsid w:val="006D3061"/>
    <w:rsid w:val="006D3174"/>
    <w:rsid w:val="006D3533"/>
    <w:rsid w:val="006D4683"/>
    <w:rsid w:val="006D5CAE"/>
    <w:rsid w:val="006D5D71"/>
    <w:rsid w:val="006E0980"/>
    <w:rsid w:val="006E1D58"/>
    <w:rsid w:val="006E237E"/>
    <w:rsid w:val="006E35D1"/>
    <w:rsid w:val="006E3EEB"/>
    <w:rsid w:val="006E4106"/>
    <w:rsid w:val="006E47CF"/>
    <w:rsid w:val="006E5FBD"/>
    <w:rsid w:val="006E682C"/>
    <w:rsid w:val="006E683E"/>
    <w:rsid w:val="006E70CB"/>
    <w:rsid w:val="006E74A1"/>
    <w:rsid w:val="006F0A6F"/>
    <w:rsid w:val="006F2085"/>
    <w:rsid w:val="006F2715"/>
    <w:rsid w:val="006F2B66"/>
    <w:rsid w:val="006F5339"/>
    <w:rsid w:val="006F6F30"/>
    <w:rsid w:val="007017D9"/>
    <w:rsid w:val="00701DB4"/>
    <w:rsid w:val="00702E04"/>
    <w:rsid w:val="007044E7"/>
    <w:rsid w:val="00706819"/>
    <w:rsid w:val="007113A6"/>
    <w:rsid w:val="007119DD"/>
    <w:rsid w:val="007127E4"/>
    <w:rsid w:val="007144E5"/>
    <w:rsid w:val="00714A62"/>
    <w:rsid w:val="00717E03"/>
    <w:rsid w:val="007238AD"/>
    <w:rsid w:val="00724F03"/>
    <w:rsid w:val="00724F39"/>
    <w:rsid w:val="007275B8"/>
    <w:rsid w:val="00727819"/>
    <w:rsid w:val="00727883"/>
    <w:rsid w:val="00731FA0"/>
    <w:rsid w:val="00733A91"/>
    <w:rsid w:val="0073432F"/>
    <w:rsid w:val="007362A6"/>
    <w:rsid w:val="00736874"/>
    <w:rsid w:val="00744CE6"/>
    <w:rsid w:val="00745647"/>
    <w:rsid w:val="00745B81"/>
    <w:rsid w:val="00746A38"/>
    <w:rsid w:val="00746CCC"/>
    <w:rsid w:val="007513DA"/>
    <w:rsid w:val="007549A3"/>
    <w:rsid w:val="00754F9F"/>
    <w:rsid w:val="0075550B"/>
    <w:rsid w:val="007562FA"/>
    <w:rsid w:val="00757599"/>
    <w:rsid w:val="00757E09"/>
    <w:rsid w:val="00765EEF"/>
    <w:rsid w:val="007674F3"/>
    <w:rsid w:val="00771E8B"/>
    <w:rsid w:val="00773163"/>
    <w:rsid w:val="00775C99"/>
    <w:rsid w:val="00777266"/>
    <w:rsid w:val="00780CC9"/>
    <w:rsid w:val="00783132"/>
    <w:rsid w:val="00784028"/>
    <w:rsid w:val="007840BE"/>
    <w:rsid w:val="00785312"/>
    <w:rsid w:val="00785B28"/>
    <w:rsid w:val="00786760"/>
    <w:rsid w:val="007873F9"/>
    <w:rsid w:val="00790E24"/>
    <w:rsid w:val="00791E8E"/>
    <w:rsid w:val="0079262A"/>
    <w:rsid w:val="00792F17"/>
    <w:rsid w:val="007932FD"/>
    <w:rsid w:val="00794600"/>
    <w:rsid w:val="0079658F"/>
    <w:rsid w:val="007965D3"/>
    <w:rsid w:val="007A474D"/>
    <w:rsid w:val="007A5513"/>
    <w:rsid w:val="007A6604"/>
    <w:rsid w:val="007A69ED"/>
    <w:rsid w:val="007A7371"/>
    <w:rsid w:val="007B0500"/>
    <w:rsid w:val="007B288B"/>
    <w:rsid w:val="007B3693"/>
    <w:rsid w:val="007B36BD"/>
    <w:rsid w:val="007B39EC"/>
    <w:rsid w:val="007B466C"/>
    <w:rsid w:val="007B4ACE"/>
    <w:rsid w:val="007B7424"/>
    <w:rsid w:val="007B797D"/>
    <w:rsid w:val="007C3691"/>
    <w:rsid w:val="007C512D"/>
    <w:rsid w:val="007C6547"/>
    <w:rsid w:val="007C6EC2"/>
    <w:rsid w:val="007C78BB"/>
    <w:rsid w:val="007C7F4D"/>
    <w:rsid w:val="007D292E"/>
    <w:rsid w:val="007D319D"/>
    <w:rsid w:val="007D3612"/>
    <w:rsid w:val="007D3C3A"/>
    <w:rsid w:val="007D6E3E"/>
    <w:rsid w:val="007E1381"/>
    <w:rsid w:val="007E1C96"/>
    <w:rsid w:val="007E5EAF"/>
    <w:rsid w:val="007E6F83"/>
    <w:rsid w:val="007F0CDE"/>
    <w:rsid w:val="007F3474"/>
    <w:rsid w:val="007F3CFB"/>
    <w:rsid w:val="007F565C"/>
    <w:rsid w:val="007F7CCA"/>
    <w:rsid w:val="00805EA9"/>
    <w:rsid w:val="00807197"/>
    <w:rsid w:val="00813A14"/>
    <w:rsid w:val="00814162"/>
    <w:rsid w:val="00822DB2"/>
    <w:rsid w:val="00824411"/>
    <w:rsid w:val="00825369"/>
    <w:rsid w:val="00825E02"/>
    <w:rsid w:val="00825E56"/>
    <w:rsid w:val="00827E8F"/>
    <w:rsid w:val="008307BA"/>
    <w:rsid w:val="00832CFC"/>
    <w:rsid w:val="008338AC"/>
    <w:rsid w:val="0083596E"/>
    <w:rsid w:val="00836C6B"/>
    <w:rsid w:val="00840B35"/>
    <w:rsid w:val="0084116E"/>
    <w:rsid w:val="00841CCD"/>
    <w:rsid w:val="00841F17"/>
    <w:rsid w:val="0084411D"/>
    <w:rsid w:val="00846FFC"/>
    <w:rsid w:val="0084748B"/>
    <w:rsid w:val="008510EE"/>
    <w:rsid w:val="008531FA"/>
    <w:rsid w:val="008532FC"/>
    <w:rsid w:val="0085657A"/>
    <w:rsid w:val="00856A6C"/>
    <w:rsid w:val="00856AC1"/>
    <w:rsid w:val="008579E1"/>
    <w:rsid w:val="00857EA4"/>
    <w:rsid w:val="00860177"/>
    <w:rsid w:val="00860751"/>
    <w:rsid w:val="00860A68"/>
    <w:rsid w:val="00861E00"/>
    <w:rsid w:val="008633AB"/>
    <w:rsid w:val="008634F7"/>
    <w:rsid w:val="0086390B"/>
    <w:rsid w:val="00865E29"/>
    <w:rsid w:val="00866DFE"/>
    <w:rsid w:val="00873502"/>
    <w:rsid w:val="00875AFB"/>
    <w:rsid w:val="00875D2C"/>
    <w:rsid w:val="008760DE"/>
    <w:rsid w:val="008766F8"/>
    <w:rsid w:val="00877498"/>
    <w:rsid w:val="008777A5"/>
    <w:rsid w:val="00880B1A"/>
    <w:rsid w:val="00884273"/>
    <w:rsid w:val="008874BE"/>
    <w:rsid w:val="00887B59"/>
    <w:rsid w:val="00890D70"/>
    <w:rsid w:val="00891342"/>
    <w:rsid w:val="0089320C"/>
    <w:rsid w:val="008A1C5C"/>
    <w:rsid w:val="008A4C12"/>
    <w:rsid w:val="008A4ED4"/>
    <w:rsid w:val="008A50A8"/>
    <w:rsid w:val="008A5D4E"/>
    <w:rsid w:val="008A634B"/>
    <w:rsid w:val="008B0CB1"/>
    <w:rsid w:val="008B196D"/>
    <w:rsid w:val="008B46C8"/>
    <w:rsid w:val="008B5BFB"/>
    <w:rsid w:val="008C18B8"/>
    <w:rsid w:val="008C53C1"/>
    <w:rsid w:val="008C5DCE"/>
    <w:rsid w:val="008D01B0"/>
    <w:rsid w:val="008D0AB3"/>
    <w:rsid w:val="008D4C4A"/>
    <w:rsid w:val="008D5784"/>
    <w:rsid w:val="008D58EC"/>
    <w:rsid w:val="008D6D9E"/>
    <w:rsid w:val="008E2286"/>
    <w:rsid w:val="008E2382"/>
    <w:rsid w:val="008E24EA"/>
    <w:rsid w:val="008E72DB"/>
    <w:rsid w:val="008F46DA"/>
    <w:rsid w:val="008F6CAB"/>
    <w:rsid w:val="00901976"/>
    <w:rsid w:val="00902BB1"/>
    <w:rsid w:val="00903C0F"/>
    <w:rsid w:val="0090447D"/>
    <w:rsid w:val="0090534C"/>
    <w:rsid w:val="009071B6"/>
    <w:rsid w:val="00907D09"/>
    <w:rsid w:val="00907F98"/>
    <w:rsid w:val="00910BC1"/>
    <w:rsid w:val="00910E23"/>
    <w:rsid w:val="00912E0D"/>
    <w:rsid w:val="0091373F"/>
    <w:rsid w:val="00914447"/>
    <w:rsid w:val="009147B1"/>
    <w:rsid w:val="00915253"/>
    <w:rsid w:val="00916096"/>
    <w:rsid w:val="00923B17"/>
    <w:rsid w:val="00923F06"/>
    <w:rsid w:val="009264E4"/>
    <w:rsid w:val="00926807"/>
    <w:rsid w:val="009308B4"/>
    <w:rsid w:val="00932205"/>
    <w:rsid w:val="009341E3"/>
    <w:rsid w:val="00940CED"/>
    <w:rsid w:val="009417B8"/>
    <w:rsid w:val="009433FF"/>
    <w:rsid w:val="00944EE1"/>
    <w:rsid w:val="00946A85"/>
    <w:rsid w:val="00946D41"/>
    <w:rsid w:val="00946E01"/>
    <w:rsid w:val="00947ABE"/>
    <w:rsid w:val="00950A0E"/>
    <w:rsid w:val="009512F5"/>
    <w:rsid w:val="009519AF"/>
    <w:rsid w:val="009559D0"/>
    <w:rsid w:val="00957B64"/>
    <w:rsid w:val="009609A7"/>
    <w:rsid w:val="00962DD0"/>
    <w:rsid w:val="00963351"/>
    <w:rsid w:val="00963F59"/>
    <w:rsid w:val="0096521C"/>
    <w:rsid w:val="00967C5B"/>
    <w:rsid w:val="009719C2"/>
    <w:rsid w:val="00972875"/>
    <w:rsid w:val="009736B1"/>
    <w:rsid w:val="00974190"/>
    <w:rsid w:val="00974F0F"/>
    <w:rsid w:val="00977925"/>
    <w:rsid w:val="00980B94"/>
    <w:rsid w:val="00981560"/>
    <w:rsid w:val="0098219C"/>
    <w:rsid w:val="0098433E"/>
    <w:rsid w:val="00984357"/>
    <w:rsid w:val="00984DD7"/>
    <w:rsid w:val="009853A3"/>
    <w:rsid w:val="00985822"/>
    <w:rsid w:val="0098598A"/>
    <w:rsid w:val="00990AD7"/>
    <w:rsid w:val="00991EB2"/>
    <w:rsid w:val="0099254E"/>
    <w:rsid w:val="00993923"/>
    <w:rsid w:val="009966E3"/>
    <w:rsid w:val="0099737D"/>
    <w:rsid w:val="009A67CA"/>
    <w:rsid w:val="009B2FD5"/>
    <w:rsid w:val="009B325C"/>
    <w:rsid w:val="009B56B9"/>
    <w:rsid w:val="009B5A03"/>
    <w:rsid w:val="009B5DFD"/>
    <w:rsid w:val="009B77CB"/>
    <w:rsid w:val="009C2331"/>
    <w:rsid w:val="009C29DE"/>
    <w:rsid w:val="009C3829"/>
    <w:rsid w:val="009C4C84"/>
    <w:rsid w:val="009C5411"/>
    <w:rsid w:val="009D13FB"/>
    <w:rsid w:val="009D1F52"/>
    <w:rsid w:val="009D2A8F"/>
    <w:rsid w:val="009D32A1"/>
    <w:rsid w:val="009D58AC"/>
    <w:rsid w:val="009E00D0"/>
    <w:rsid w:val="009E1D6D"/>
    <w:rsid w:val="009E4672"/>
    <w:rsid w:val="009E4E5F"/>
    <w:rsid w:val="009E50A7"/>
    <w:rsid w:val="009F1020"/>
    <w:rsid w:val="009F3CE9"/>
    <w:rsid w:val="009F42B9"/>
    <w:rsid w:val="009F4AAD"/>
    <w:rsid w:val="009F4F8A"/>
    <w:rsid w:val="009F6C34"/>
    <w:rsid w:val="00A0154A"/>
    <w:rsid w:val="00A01B58"/>
    <w:rsid w:val="00A01F1A"/>
    <w:rsid w:val="00A028F6"/>
    <w:rsid w:val="00A04EC5"/>
    <w:rsid w:val="00A05668"/>
    <w:rsid w:val="00A1035D"/>
    <w:rsid w:val="00A106CC"/>
    <w:rsid w:val="00A20201"/>
    <w:rsid w:val="00A20A3D"/>
    <w:rsid w:val="00A22D73"/>
    <w:rsid w:val="00A23DFE"/>
    <w:rsid w:val="00A30CBA"/>
    <w:rsid w:val="00A3145A"/>
    <w:rsid w:val="00A3147F"/>
    <w:rsid w:val="00A3534F"/>
    <w:rsid w:val="00A4140E"/>
    <w:rsid w:val="00A441CA"/>
    <w:rsid w:val="00A50C50"/>
    <w:rsid w:val="00A51093"/>
    <w:rsid w:val="00A52D27"/>
    <w:rsid w:val="00A545EA"/>
    <w:rsid w:val="00A55088"/>
    <w:rsid w:val="00A5636B"/>
    <w:rsid w:val="00A64047"/>
    <w:rsid w:val="00A64F69"/>
    <w:rsid w:val="00A66BDC"/>
    <w:rsid w:val="00A66DBB"/>
    <w:rsid w:val="00A7035D"/>
    <w:rsid w:val="00A72494"/>
    <w:rsid w:val="00A74738"/>
    <w:rsid w:val="00A75AD0"/>
    <w:rsid w:val="00A83181"/>
    <w:rsid w:val="00A85636"/>
    <w:rsid w:val="00A85886"/>
    <w:rsid w:val="00A863B0"/>
    <w:rsid w:val="00A87C9A"/>
    <w:rsid w:val="00A87E8B"/>
    <w:rsid w:val="00A906A0"/>
    <w:rsid w:val="00A92871"/>
    <w:rsid w:val="00A9319D"/>
    <w:rsid w:val="00A931D4"/>
    <w:rsid w:val="00A93ED9"/>
    <w:rsid w:val="00A94658"/>
    <w:rsid w:val="00AA188C"/>
    <w:rsid w:val="00AA2017"/>
    <w:rsid w:val="00AA279F"/>
    <w:rsid w:val="00AA70ED"/>
    <w:rsid w:val="00AB6727"/>
    <w:rsid w:val="00AC20BA"/>
    <w:rsid w:val="00AC5704"/>
    <w:rsid w:val="00AC7C91"/>
    <w:rsid w:val="00AD00DB"/>
    <w:rsid w:val="00AD0405"/>
    <w:rsid w:val="00AD408C"/>
    <w:rsid w:val="00AD6D5C"/>
    <w:rsid w:val="00AD74A1"/>
    <w:rsid w:val="00AD78F0"/>
    <w:rsid w:val="00AE2B0E"/>
    <w:rsid w:val="00AE2BEE"/>
    <w:rsid w:val="00AE397C"/>
    <w:rsid w:val="00AE3EC3"/>
    <w:rsid w:val="00AE44CD"/>
    <w:rsid w:val="00AE5711"/>
    <w:rsid w:val="00AE6422"/>
    <w:rsid w:val="00AE6881"/>
    <w:rsid w:val="00AE6918"/>
    <w:rsid w:val="00AF1625"/>
    <w:rsid w:val="00AF34E7"/>
    <w:rsid w:val="00AF3FF7"/>
    <w:rsid w:val="00AF49A3"/>
    <w:rsid w:val="00AF7960"/>
    <w:rsid w:val="00AF7D27"/>
    <w:rsid w:val="00B00162"/>
    <w:rsid w:val="00B00951"/>
    <w:rsid w:val="00B0327A"/>
    <w:rsid w:val="00B05624"/>
    <w:rsid w:val="00B06BE1"/>
    <w:rsid w:val="00B07F06"/>
    <w:rsid w:val="00B10BEB"/>
    <w:rsid w:val="00B13E36"/>
    <w:rsid w:val="00B17326"/>
    <w:rsid w:val="00B21929"/>
    <w:rsid w:val="00B21CCC"/>
    <w:rsid w:val="00B2277F"/>
    <w:rsid w:val="00B25D39"/>
    <w:rsid w:val="00B27194"/>
    <w:rsid w:val="00B31488"/>
    <w:rsid w:val="00B33DCF"/>
    <w:rsid w:val="00B34097"/>
    <w:rsid w:val="00B3539D"/>
    <w:rsid w:val="00B355C9"/>
    <w:rsid w:val="00B358C6"/>
    <w:rsid w:val="00B35B91"/>
    <w:rsid w:val="00B36918"/>
    <w:rsid w:val="00B41EAC"/>
    <w:rsid w:val="00B4221A"/>
    <w:rsid w:val="00B428CD"/>
    <w:rsid w:val="00B4357B"/>
    <w:rsid w:val="00B4403A"/>
    <w:rsid w:val="00B473F5"/>
    <w:rsid w:val="00B50059"/>
    <w:rsid w:val="00B52FCB"/>
    <w:rsid w:val="00B55748"/>
    <w:rsid w:val="00B5663D"/>
    <w:rsid w:val="00B57269"/>
    <w:rsid w:val="00B62465"/>
    <w:rsid w:val="00B63B30"/>
    <w:rsid w:val="00B63B6F"/>
    <w:rsid w:val="00B646E7"/>
    <w:rsid w:val="00B64796"/>
    <w:rsid w:val="00B65310"/>
    <w:rsid w:val="00B6612D"/>
    <w:rsid w:val="00B66203"/>
    <w:rsid w:val="00B700EB"/>
    <w:rsid w:val="00B712FD"/>
    <w:rsid w:val="00B727A4"/>
    <w:rsid w:val="00B73971"/>
    <w:rsid w:val="00B73D1E"/>
    <w:rsid w:val="00B77DEC"/>
    <w:rsid w:val="00B82A0E"/>
    <w:rsid w:val="00B82B70"/>
    <w:rsid w:val="00B836D8"/>
    <w:rsid w:val="00B83E74"/>
    <w:rsid w:val="00B91546"/>
    <w:rsid w:val="00B962A7"/>
    <w:rsid w:val="00B964D9"/>
    <w:rsid w:val="00BA18E8"/>
    <w:rsid w:val="00BA75C3"/>
    <w:rsid w:val="00BB071C"/>
    <w:rsid w:val="00BB077D"/>
    <w:rsid w:val="00BB5EE3"/>
    <w:rsid w:val="00BB6E55"/>
    <w:rsid w:val="00BB7AE1"/>
    <w:rsid w:val="00BC1B2A"/>
    <w:rsid w:val="00BC29D4"/>
    <w:rsid w:val="00BC3014"/>
    <w:rsid w:val="00BC481E"/>
    <w:rsid w:val="00BC4D27"/>
    <w:rsid w:val="00BC529D"/>
    <w:rsid w:val="00BD01F7"/>
    <w:rsid w:val="00BD1F70"/>
    <w:rsid w:val="00BD6DAC"/>
    <w:rsid w:val="00BD7315"/>
    <w:rsid w:val="00BD773A"/>
    <w:rsid w:val="00BE1014"/>
    <w:rsid w:val="00BE17EA"/>
    <w:rsid w:val="00BE2762"/>
    <w:rsid w:val="00BE64AE"/>
    <w:rsid w:val="00BE6D85"/>
    <w:rsid w:val="00BE7239"/>
    <w:rsid w:val="00BE7B6F"/>
    <w:rsid w:val="00BF0BBE"/>
    <w:rsid w:val="00BF0C9D"/>
    <w:rsid w:val="00BF0F7F"/>
    <w:rsid w:val="00BF1C18"/>
    <w:rsid w:val="00BF298C"/>
    <w:rsid w:val="00BF5D80"/>
    <w:rsid w:val="00BF66D6"/>
    <w:rsid w:val="00C00A44"/>
    <w:rsid w:val="00C013CF"/>
    <w:rsid w:val="00C025B3"/>
    <w:rsid w:val="00C02DAB"/>
    <w:rsid w:val="00C04F23"/>
    <w:rsid w:val="00C0570D"/>
    <w:rsid w:val="00C07113"/>
    <w:rsid w:val="00C10F2E"/>
    <w:rsid w:val="00C1147C"/>
    <w:rsid w:val="00C1205C"/>
    <w:rsid w:val="00C144B6"/>
    <w:rsid w:val="00C17580"/>
    <w:rsid w:val="00C179A5"/>
    <w:rsid w:val="00C204B0"/>
    <w:rsid w:val="00C23702"/>
    <w:rsid w:val="00C23BBB"/>
    <w:rsid w:val="00C23C97"/>
    <w:rsid w:val="00C242EA"/>
    <w:rsid w:val="00C2524B"/>
    <w:rsid w:val="00C262EB"/>
    <w:rsid w:val="00C2795B"/>
    <w:rsid w:val="00C32C6C"/>
    <w:rsid w:val="00C34039"/>
    <w:rsid w:val="00C40B8D"/>
    <w:rsid w:val="00C40CE8"/>
    <w:rsid w:val="00C41390"/>
    <w:rsid w:val="00C45818"/>
    <w:rsid w:val="00C458A5"/>
    <w:rsid w:val="00C50360"/>
    <w:rsid w:val="00C52B5E"/>
    <w:rsid w:val="00C53B76"/>
    <w:rsid w:val="00C543DC"/>
    <w:rsid w:val="00C55AB6"/>
    <w:rsid w:val="00C564C3"/>
    <w:rsid w:val="00C607F6"/>
    <w:rsid w:val="00C61538"/>
    <w:rsid w:val="00C61CBF"/>
    <w:rsid w:val="00C61D7F"/>
    <w:rsid w:val="00C63F3F"/>
    <w:rsid w:val="00C65B94"/>
    <w:rsid w:val="00C673D7"/>
    <w:rsid w:val="00C7001B"/>
    <w:rsid w:val="00C71F7C"/>
    <w:rsid w:val="00C753B9"/>
    <w:rsid w:val="00C75894"/>
    <w:rsid w:val="00C76850"/>
    <w:rsid w:val="00C76F0F"/>
    <w:rsid w:val="00C774F1"/>
    <w:rsid w:val="00C80C98"/>
    <w:rsid w:val="00C84FA4"/>
    <w:rsid w:val="00C85A61"/>
    <w:rsid w:val="00C86AC4"/>
    <w:rsid w:val="00C92CBB"/>
    <w:rsid w:val="00C93B25"/>
    <w:rsid w:val="00C9451E"/>
    <w:rsid w:val="00C95DAB"/>
    <w:rsid w:val="00C9790B"/>
    <w:rsid w:val="00CA0F95"/>
    <w:rsid w:val="00CA1060"/>
    <w:rsid w:val="00CA1EA7"/>
    <w:rsid w:val="00CA27F0"/>
    <w:rsid w:val="00CA510B"/>
    <w:rsid w:val="00CA5455"/>
    <w:rsid w:val="00CA59BA"/>
    <w:rsid w:val="00CA5C1D"/>
    <w:rsid w:val="00CA7F31"/>
    <w:rsid w:val="00CB13DA"/>
    <w:rsid w:val="00CB29E9"/>
    <w:rsid w:val="00CB3C0D"/>
    <w:rsid w:val="00CC17EE"/>
    <w:rsid w:val="00CC2D81"/>
    <w:rsid w:val="00CC5DA4"/>
    <w:rsid w:val="00CC6B73"/>
    <w:rsid w:val="00CD1CCF"/>
    <w:rsid w:val="00CD4840"/>
    <w:rsid w:val="00CD7565"/>
    <w:rsid w:val="00CE2A56"/>
    <w:rsid w:val="00CE56E7"/>
    <w:rsid w:val="00CE5E9D"/>
    <w:rsid w:val="00CE688A"/>
    <w:rsid w:val="00CE78F2"/>
    <w:rsid w:val="00CF3A76"/>
    <w:rsid w:val="00CF60C9"/>
    <w:rsid w:val="00CF66CB"/>
    <w:rsid w:val="00CF6ADC"/>
    <w:rsid w:val="00CF6E1A"/>
    <w:rsid w:val="00CF7E44"/>
    <w:rsid w:val="00D0210E"/>
    <w:rsid w:val="00D02350"/>
    <w:rsid w:val="00D0383F"/>
    <w:rsid w:val="00D0417A"/>
    <w:rsid w:val="00D0625B"/>
    <w:rsid w:val="00D06D0C"/>
    <w:rsid w:val="00D1120E"/>
    <w:rsid w:val="00D114A9"/>
    <w:rsid w:val="00D1242F"/>
    <w:rsid w:val="00D13B9F"/>
    <w:rsid w:val="00D14017"/>
    <w:rsid w:val="00D14DB8"/>
    <w:rsid w:val="00D1577A"/>
    <w:rsid w:val="00D1581B"/>
    <w:rsid w:val="00D20C3B"/>
    <w:rsid w:val="00D21ED5"/>
    <w:rsid w:val="00D227F6"/>
    <w:rsid w:val="00D2415A"/>
    <w:rsid w:val="00D301A5"/>
    <w:rsid w:val="00D31014"/>
    <w:rsid w:val="00D318FB"/>
    <w:rsid w:val="00D32873"/>
    <w:rsid w:val="00D3444B"/>
    <w:rsid w:val="00D34ED1"/>
    <w:rsid w:val="00D35C52"/>
    <w:rsid w:val="00D36BFB"/>
    <w:rsid w:val="00D404CB"/>
    <w:rsid w:val="00D4065D"/>
    <w:rsid w:val="00D40A6E"/>
    <w:rsid w:val="00D40ADC"/>
    <w:rsid w:val="00D45875"/>
    <w:rsid w:val="00D50D30"/>
    <w:rsid w:val="00D5422C"/>
    <w:rsid w:val="00D56290"/>
    <w:rsid w:val="00D57CF6"/>
    <w:rsid w:val="00D60F5B"/>
    <w:rsid w:val="00D64272"/>
    <w:rsid w:val="00D6434A"/>
    <w:rsid w:val="00D66112"/>
    <w:rsid w:val="00D6671F"/>
    <w:rsid w:val="00D751EE"/>
    <w:rsid w:val="00D7609D"/>
    <w:rsid w:val="00D76485"/>
    <w:rsid w:val="00D76620"/>
    <w:rsid w:val="00D769E5"/>
    <w:rsid w:val="00D76CCF"/>
    <w:rsid w:val="00D81E56"/>
    <w:rsid w:val="00D8355A"/>
    <w:rsid w:val="00D84A62"/>
    <w:rsid w:val="00D8517C"/>
    <w:rsid w:val="00D8769C"/>
    <w:rsid w:val="00D901F2"/>
    <w:rsid w:val="00D92D25"/>
    <w:rsid w:val="00DA137F"/>
    <w:rsid w:val="00DA2C1C"/>
    <w:rsid w:val="00DA3BF0"/>
    <w:rsid w:val="00DB0E83"/>
    <w:rsid w:val="00DB218F"/>
    <w:rsid w:val="00DB256B"/>
    <w:rsid w:val="00DC08F2"/>
    <w:rsid w:val="00DC5F54"/>
    <w:rsid w:val="00DD0101"/>
    <w:rsid w:val="00DD2483"/>
    <w:rsid w:val="00DD28B4"/>
    <w:rsid w:val="00DD2919"/>
    <w:rsid w:val="00DD2C8C"/>
    <w:rsid w:val="00DD3A68"/>
    <w:rsid w:val="00DD3E8C"/>
    <w:rsid w:val="00DD5D2C"/>
    <w:rsid w:val="00DD5DE7"/>
    <w:rsid w:val="00DD66BF"/>
    <w:rsid w:val="00DE0112"/>
    <w:rsid w:val="00DE1324"/>
    <w:rsid w:val="00DE1952"/>
    <w:rsid w:val="00DE1E54"/>
    <w:rsid w:val="00DE1EE5"/>
    <w:rsid w:val="00DE27C0"/>
    <w:rsid w:val="00DE33E1"/>
    <w:rsid w:val="00DE704E"/>
    <w:rsid w:val="00DE772A"/>
    <w:rsid w:val="00DF2C28"/>
    <w:rsid w:val="00DF4156"/>
    <w:rsid w:val="00DF74EF"/>
    <w:rsid w:val="00E01B99"/>
    <w:rsid w:val="00E02F01"/>
    <w:rsid w:val="00E04828"/>
    <w:rsid w:val="00E05106"/>
    <w:rsid w:val="00E07F14"/>
    <w:rsid w:val="00E11AB7"/>
    <w:rsid w:val="00E14744"/>
    <w:rsid w:val="00E15C5A"/>
    <w:rsid w:val="00E16755"/>
    <w:rsid w:val="00E23E40"/>
    <w:rsid w:val="00E269AE"/>
    <w:rsid w:val="00E30B4A"/>
    <w:rsid w:val="00E31474"/>
    <w:rsid w:val="00E3261D"/>
    <w:rsid w:val="00E36E4C"/>
    <w:rsid w:val="00E40D00"/>
    <w:rsid w:val="00E424CE"/>
    <w:rsid w:val="00E43FA1"/>
    <w:rsid w:val="00E46AE3"/>
    <w:rsid w:val="00E50824"/>
    <w:rsid w:val="00E511A7"/>
    <w:rsid w:val="00E55577"/>
    <w:rsid w:val="00E56CD4"/>
    <w:rsid w:val="00E61436"/>
    <w:rsid w:val="00E6272E"/>
    <w:rsid w:val="00E6592F"/>
    <w:rsid w:val="00E67332"/>
    <w:rsid w:val="00E67AC7"/>
    <w:rsid w:val="00E67D36"/>
    <w:rsid w:val="00E74E03"/>
    <w:rsid w:val="00E751F6"/>
    <w:rsid w:val="00E76894"/>
    <w:rsid w:val="00E81C9A"/>
    <w:rsid w:val="00E828CB"/>
    <w:rsid w:val="00E83097"/>
    <w:rsid w:val="00E8481E"/>
    <w:rsid w:val="00E85736"/>
    <w:rsid w:val="00E85FBF"/>
    <w:rsid w:val="00E86429"/>
    <w:rsid w:val="00E87669"/>
    <w:rsid w:val="00E90C60"/>
    <w:rsid w:val="00EA2A14"/>
    <w:rsid w:val="00EA2F28"/>
    <w:rsid w:val="00EA349A"/>
    <w:rsid w:val="00EA79D0"/>
    <w:rsid w:val="00EB03DE"/>
    <w:rsid w:val="00EB06D2"/>
    <w:rsid w:val="00EB07A4"/>
    <w:rsid w:val="00EB1E71"/>
    <w:rsid w:val="00EB20E1"/>
    <w:rsid w:val="00EB2EC3"/>
    <w:rsid w:val="00EB395D"/>
    <w:rsid w:val="00EB4270"/>
    <w:rsid w:val="00EB5110"/>
    <w:rsid w:val="00EB69B0"/>
    <w:rsid w:val="00EB7919"/>
    <w:rsid w:val="00EB7E9B"/>
    <w:rsid w:val="00EC2043"/>
    <w:rsid w:val="00EC532D"/>
    <w:rsid w:val="00EC5915"/>
    <w:rsid w:val="00EC782E"/>
    <w:rsid w:val="00ED00AC"/>
    <w:rsid w:val="00ED0243"/>
    <w:rsid w:val="00ED0C86"/>
    <w:rsid w:val="00ED2245"/>
    <w:rsid w:val="00ED4C87"/>
    <w:rsid w:val="00ED6A3D"/>
    <w:rsid w:val="00ED75E5"/>
    <w:rsid w:val="00EE2426"/>
    <w:rsid w:val="00EE3BD6"/>
    <w:rsid w:val="00EE40CB"/>
    <w:rsid w:val="00EE48A0"/>
    <w:rsid w:val="00EE4F3E"/>
    <w:rsid w:val="00EE6E69"/>
    <w:rsid w:val="00EF0474"/>
    <w:rsid w:val="00EF3B77"/>
    <w:rsid w:val="00EF3D30"/>
    <w:rsid w:val="00EF3EF9"/>
    <w:rsid w:val="00EF4112"/>
    <w:rsid w:val="00F043CD"/>
    <w:rsid w:val="00F0495C"/>
    <w:rsid w:val="00F06335"/>
    <w:rsid w:val="00F0638F"/>
    <w:rsid w:val="00F0687A"/>
    <w:rsid w:val="00F1465B"/>
    <w:rsid w:val="00F153D5"/>
    <w:rsid w:val="00F15607"/>
    <w:rsid w:val="00F17DC1"/>
    <w:rsid w:val="00F221D0"/>
    <w:rsid w:val="00F23435"/>
    <w:rsid w:val="00F23BBB"/>
    <w:rsid w:val="00F25976"/>
    <w:rsid w:val="00F266AF"/>
    <w:rsid w:val="00F277E4"/>
    <w:rsid w:val="00F30D4D"/>
    <w:rsid w:val="00F3346A"/>
    <w:rsid w:val="00F34D11"/>
    <w:rsid w:val="00F3786A"/>
    <w:rsid w:val="00F37957"/>
    <w:rsid w:val="00F41E3C"/>
    <w:rsid w:val="00F42A8E"/>
    <w:rsid w:val="00F440D7"/>
    <w:rsid w:val="00F44B35"/>
    <w:rsid w:val="00F44B91"/>
    <w:rsid w:val="00F44DF4"/>
    <w:rsid w:val="00F45EB3"/>
    <w:rsid w:val="00F46578"/>
    <w:rsid w:val="00F475FF"/>
    <w:rsid w:val="00F477BA"/>
    <w:rsid w:val="00F50F9E"/>
    <w:rsid w:val="00F51327"/>
    <w:rsid w:val="00F526F7"/>
    <w:rsid w:val="00F529B8"/>
    <w:rsid w:val="00F52F7F"/>
    <w:rsid w:val="00F532C2"/>
    <w:rsid w:val="00F550D6"/>
    <w:rsid w:val="00F56CA5"/>
    <w:rsid w:val="00F638C9"/>
    <w:rsid w:val="00F63974"/>
    <w:rsid w:val="00F643F0"/>
    <w:rsid w:val="00F657CD"/>
    <w:rsid w:val="00F662B1"/>
    <w:rsid w:val="00F66ABF"/>
    <w:rsid w:val="00F71295"/>
    <w:rsid w:val="00F84D97"/>
    <w:rsid w:val="00F87679"/>
    <w:rsid w:val="00F90910"/>
    <w:rsid w:val="00F918BD"/>
    <w:rsid w:val="00F92CAF"/>
    <w:rsid w:val="00F9343F"/>
    <w:rsid w:val="00F977C3"/>
    <w:rsid w:val="00FA0662"/>
    <w:rsid w:val="00FA0C29"/>
    <w:rsid w:val="00FA0E20"/>
    <w:rsid w:val="00FA208D"/>
    <w:rsid w:val="00FA280E"/>
    <w:rsid w:val="00FB2E4C"/>
    <w:rsid w:val="00FB4EC6"/>
    <w:rsid w:val="00FB5624"/>
    <w:rsid w:val="00FB747A"/>
    <w:rsid w:val="00FB7DCF"/>
    <w:rsid w:val="00FC2537"/>
    <w:rsid w:val="00FC3372"/>
    <w:rsid w:val="00FC4D2E"/>
    <w:rsid w:val="00FC6062"/>
    <w:rsid w:val="00FC73C2"/>
    <w:rsid w:val="00FC7806"/>
    <w:rsid w:val="00FD036F"/>
    <w:rsid w:val="00FD312B"/>
    <w:rsid w:val="00FD4E1C"/>
    <w:rsid w:val="00FD7FD9"/>
    <w:rsid w:val="00FE07F2"/>
    <w:rsid w:val="00FE2F26"/>
    <w:rsid w:val="00FE4177"/>
    <w:rsid w:val="00FE7917"/>
    <w:rsid w:val="00FF12F9"/>
    <w:rsid w:val="00FF146F"/>
    <w:rsid w:val="00FF2F3E"/>
    <w:rsid w:val="00FF4EF3"/>
    <w:rsid w:val="00FF5A57"/>
    <w:rsid w:val="00FF62A0"/>
    <w:rsid w:val="00FF73EB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2">
    <w:name w:val="heading 2"/>
    <w:basedOn w:val="Normal"/>
    <w:link w:val="Ttulo2Char"/>
    <w:uiPriority w:val="9"/>
    <w:qFormat/>
    <w:rsid w:val="002801A7"/>
    <w:pPr>
      <w:spacing w:before="120" w:after="120"/>
      <w:textAlignment w:val="bottom"/>
      <w:outlineLvl w:val="1"/>
    </w:pPr>
    <w:rPr>
      <w:rFonts w:ascii="Arial" w:hAnsi="Arial" w:cs="Arial"/>
      <w:b/>
      <w:bCs/>
      <w:color w:val="333333"/>
      <w:sz w:val="34"/>
      <w:szCs w:val="34"/>
    </w:rPr>
  </w:style>
  <w:style w:type="paragraph" w:styleId="Ttulo8">
    <w:name w:val="heading 8"/>
    <w:basedOn w:val="Normal"/>
    <w:next w:val="Normal"/>
    <w:link w:val="Ttulo8Char"/>
    <w:unhideWhenUsed/>
    <w:qFormat/>
    <w:rsid w:val="00F5132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E14E8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yperlink">
    <w:name w:val="Hyperlink"/>
    <w:rsid w:val="00F25976"/>
    <w:rPr>
      <w:color w:val="0000FF"/>
      <w:u w:val="single"/>
    </w:rPr>
  </w:style>
  <w:style w:type="character" w:styleId="Forte">
    <w:name w:val="Strong"/>
    <w:uiPriority w:val="22"/>
    <w:qFormat/>
    <w:rsid w:val="001E2A09"/>
    <w:rPr>
      <w:b/>
      <w:bCs/>
    </w:rPr>
  </w:style>
  <w:style w:type="character" w:customStyle="1" w:styleId="Ttulo2Char">
    <w:name w:val="Título 2 Char"/>
    <w:link w:val="Ttulo2"/>
    <w:uiPriority w:val="9"/>
    <w:rsid w:val="002801A7"/>
    <w:rPr>
      <w:rFonts w:ascii="Arial" w:hAnsi="Arial" w:cs="Arial"/>
      <w:b/>
      <w:bCs/>
      <w:color w:val="333333"/>
      <w:sz w:val="34"/>
      <w:szCs w:val="34"/>
    </w:rPr>
  </w:style>
  <w:style w:type="paragraph" w:styleId="NormalWeb">
    <w:name w:val="Normal (Web)"/>
    <w:basedOn w:val="Normal"/>
    <w:uiPriority w:val="99"/>
    <w:unhideWhenUsed/>
    <w:rsid w:val="002801A7"/>
    <w:pPr>
      <w:spacing w:after="75"/>
    </w:pPr>
  </w:style>
  <w:style w:type="character" w:customStyle="1" w:styleId="apple-style-span">
    <w:name w:val="apple-style-span"/>
    <w:rsid w:val="002801A7"/>
  </w:style>
  <w:style w:type="character" w:customStyle="1" w:styleId="hilite1">
    <w:name w:val="hilite1"/>
    <w:rsid w:val="00A01B58"/>
  </w:style>
  <w:style w:type="character" w:customStyle="1" w:styleId="CabealhoChar">
    <w:name w:val="Cabeçalho Char"/>
    <w:link w:val="Cabealho"/>
    <w:rsid w:val="00D1581B"/>
  </w:style>
  <w:style w:type="paragraph" w:styleId="PargrafodaLista">
    <w:name w:val="List Paragraph"/>
    <w:basedOn w:val="Normal"/>
    <w:uiPriority w:val="34"/>
    <w:unhideWhenUsed/>
    <w:qFormat/>
    <w:rsid w:val="00BF0BBE"/>
    <w:pPr>
      <w:spacing w:after="200" w:line="276" w:lineRule="auto"/>
      <w:ind w:left="720"/>
    </w:pPr>
    <w:rPr>
      <w:rFonts w:ascii="Century Schoolbook" w:hAnsi="Century Schoolbook"/>
      <w:color w:val="414751"/>
      <w:sz w:val="20"/>
      <w:szCs w:val="20"/>
      <w:lang w:eastAsia="en-US"/>
    </w:rPr>
  </w:style>
  <w:style w:type="paragraph" w:customStyle="1" w:styleId="Seo">
    <w:name w:val="Seção"/>
    <w:basedOn w:val="Normal"/>
    <w:uiPriority w:val="2"/>
    <w:qFormat/>
    <w:rsid w:val="00BF0BBE"/>
    <w:pPr>
      <w:spacing w:before="200"/>
      <w:contextualSpacing/>
    </w:pPr>
    <w:rPr>
      <w:rFonts w:ascii="Century Schoolbook" w:hAnsi="Century Schoolbook"/>
      <w:caps/>
      <w:noProof/>
      <w:color w:val="575F6D"/>
      <w:spacing w:val="10"/>
      <w:sz w:val="20"/>
      <w:szCs w:val="20"/>
      <w:lang w:eastAsia="en-US"/>
    </w:rPr>
  </w:style>
  <w:style w:type="paragraph" w:customStyle="1" w:styleId="Realizaes">
    <w:name w:val="Realizações"/>
    <w:basedOn w:val="Corpodetexto"/>
    <w:rsid w:val="00F51327"/>
    <w:pPr>
      <w:autoSpaceDE w:val="0"/>
      <w:autoSpaceDN w:val="0"/>
      <w:spacing w:after="60" w:line="240" w:lineRule="atLeast"/>
      <w:ind w:left="240" w:hanging="240"/>
      <w:jc w:val="both"/>
    </w:pPr>
    <w:rPr>
      <w:rFonts w:ascii="Garamond" w:hAnsi="Garamond" w:cs="Garamond"/>
      <w:sz w:val="22"/>
      <w:szCs w:val="22"/>
    </w:rPr>
  </w:style>
  <w:style w:type="paragraph" w:styleId="Corpodetexto">
    <w:name w:val="Body Text"/>
    <w:basedOn w:val="Normal"/>
    <w:link w:val="CorpodetextoChar"/>
    <w:rsid w:val="00F51327"/>
    <w:pPr>
      <w:spacing w:after="120"/>
    </w:pPr>
  </w:style>
  <w:style w:type="character" w:customStyle="1" w:styleId="CorpodetextoChar">
    <w:name w:val="Corpo de texto Char"/>
    <w:link w:val="Corpodetexto"/>
    <w:rsid w:val="00F51327"/>
    <w:rPr>
      <w:sz w:val="24"/>
      <w:szCs w:val="24"/>
    </w:rPr>
  </w:style>
  <w:style w:type="character" w:customStyle="1" w:styleId="Ttulo8Char">
    <w:name w:val="Título 8 Char"/>
    <w:link w:val="Ttulo8"/>
    <w:rsid w:val="00F51327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Ttulodaseo">
    <w:name w:val="Título da seção"/>
    <w:basedOn w:val="Normal"/>
    <w:next w:val="Normal"/>
    <w:rsid w:val="00F51327"/>
    <w:pPr>
      <w:pBdr>
        <w:bottom w:val="single" w:sz="6" w:space="1" w:color="808080"/>
      </w:pBdr>
      <w:spacing w:before="220" w:line="220" w:lineRule="atLeast"/>
    </w:pPr>
    <w:rPr>
      <w:rFonts w:ascii="Garamond" w:hAnsi="Garamond"/>
      <w:caps/>
      <w:spacing w:val="15"/>
      <w:sz w:val="20"/>
      <w:szCs w:val="20"/>
    </w:rPr>
  </w:style>
  <w:style w:type="paragraph" w:customStyle="1" w:styleId="Nome">
    <w:name w:val="Nome"/>
    <w:basedOn w:val="Normal"/>
    <w:next w:val="Normal"/>
    <w:rsid w:val="00F51327"/>
    <w:pPr>
      <w:spacing w:after="440" w:line="240" w:lineRule="atLeast"/>
      <w:jc w:val="center"/>
    </w:pPr>
    <w:rPr>
      <w:rFonts w:ascii="Garamond" w:hAnsi="Garamond"/>
      <w:caps/>
      <w:spacing w:val="80"/>
      <w:position w:val="12"/>
      <w:sz w:val="44"/>
      <w:szCs w:val="20"/>
    </w:rPr>
  </w:style>
  <w:style w:type="paragraph" w:customStyle="1" w:styleId="Nomedaempresa">
    <w:name w:val="Nome da empresa"/>
    <w:basedOn w:val="Normal"/>
    <w:next w:val="Cargo"/>
    <w:rsid w:val="00F51327"/>
    <w:pPr>
      <w:tabs>
        <w:tab w:val="left" w:pos="1440"/>
        <w:tab w:val="right" w:pos="6480"/>
      </w:tabs>
      <w:spacing w:before="220" w:line="220" w:lineRule="atLeast"/>
    </w:pPr>
    <w:rPr>
      <w:rFonts w:ascii="Garamond" w:hAnsi="Garamond"/>
      <w:sz w:val="22"/>
      <w:szCs w:val="20"/>
    </w:rPr>
  </w:style>
  <w:style w:type="paragraph" w:customStyle="1" w:styleId="Cargo">
    <w:name w:val="Cargo"/>
    <w:next w:val="Normal"/>
    <w:rsid w:val="00F51327"/>
    <w:pPr>
      <w:spacing w:before="40" w:after="40" w:line="220" w:lineRule="atLeast"/>
    </w:pPr>
    <w:rPr>
      <w:rFonts w:ascii="Garamond" w:hAnsi="Garamond"/>
      <w:i/>
      <w:spacing w:val="5"/>
      <w:sz w:val="23"/>
    </w:rPr>
  </w:style>
  <w:style w:type="paragraph" w:customStyle="1" w:styleId="Objetivo">
    <w:name w:val="Objetivo"/>
    <w:basedOn w:val="Normal"/>
    <w:next w:val="Corpodetexto"/>
    <w:rsid w:val="00A83181"/>
    <w:pPr>
      <w:spacing w:before="60" w:after="220" w:line="220" w:lineRule="atLeast"/>
      <w:jc w:val="both"/>
    </w:pPr>
    <w:rPr>
      <w:rFonts w:ascii="Garamond" w:hAnsi="Garamond"/>
      <w:sz w:val="22"/>
      <w:szCs w:val="20"/>
      <w:lang w:eastAsia="en-US"/>
    </w:rPr>
  </w:style>
  <w:style w:type="paragraph" w:customStyle="1" w:styleId="Endereo1">
    <w:name w:val="Endereço 1"/>
    <w:basedOn w:val="Normal"/>
    <w:rsid w:val="00A83181"/>
    <w:pPr>
      <w:spacing w:line="160" w:lineRule="atLeast"/>
      <w:jc w:val="center"/>
    </w:pPr>
    <w:rPr>
      <w:rFonts w:ascii="Garamond" w:hAnsi="Garamond"/>
      <w:caps/>
      <w:spacing w:val="30"/>
      <w:sz w:val="15"/>
      <w:szCs w:val="20"/>
      <w:lang w:eastAsia="en-US"/>
    </w:rPr>
  </w:style>
  <w:style w:type="paragraph" w:customStyle="1" w:styleId="Endereo2">
    <w:name w:val="Endereço 2"/>
    <w:basedOn w:val="Normal"/>
    <w:rsid w:val="00A83181"/>
    <w:pPr>
      <w:spacing w:line="160" w:lineRule="atLeast"/>
      <w:jc w:val="center"/>
    </w:pPr>
    <w:rPr>
      <w:rFonts w:ascii="Garamond" w:hAnsi="Garamond"/>
      <w:caps/>
      <w:spacing w:val="30"/>
      <w:sz w:val="15"/>
      <w:szCs w:val="20"/>
      <w:lang w:eastAsia="en-US"/>
    </w:rPr>
  </w:style>
  <w:style w:type="paragraph" w:customStyle="1" w:styleId="Informaespessoais">
    <w:name w:val="Informações pessoais"/>
    <w:basedOn w:val="Realizaes"/>
    <w:next w:val="Realizaes"/>
    <w:rsid w:val="00A83181"/>
    <w:pPr>
      <w:tabs>
        <w:tab w:val="num" w:pos="360"/>
      </w:tabs>
      <w:autoSpaceDE/>
      <w:autoSpaceDN/>
      <w:spacing w:before="220"/>
      <w:ind w:left="245" w:hanging="245"/>
    </w:pPr>
    <w:rPr>
      <w:rFonts w:cs="Times New Roman"/>
      <w:szCs w:val="20"/>
      <w:lang w:eastAsia="en-US"/>
    </w:rPr>
  </w:style>
  <w:style w:type="paragraph" w:styleId="Textodebalo">
    <w:name w:val="Balloon Text"/>
    <w:basedOn w:val="Normal"/>
    <w:link w:val="TextodebaloChar"/>
    <w:rsid w:val="00C607F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607F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rsid w:val="00A103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1035D"/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0C5108"/>
    <w:rPr>
      <w:b/>
      <w:bCs/>
      <w:i w:val="0"/>
      <w:iCs w:val="0"/>
    </w:rPr>
  </w:style>
  <w:style w:type="character" w:customStyle="1" w:styleId="st">
    <w:name w:val="st"/>
    <w:basedOn w:val="Fontepargpadro"/>
    <w:rsid w:val="000C5108"/>
  </w:style>
  <w:style w:type="table" w:styleId="Tabelacomgrade">
    <w:name w:val="Table Grid"/>
    <w:basedOn w:val="Tabelanormal"/>
    <w:rsid w:val="002021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ddress">
    <w:name w:val="b_address"/>
    <w:basedOn w:val="Fontepargpadro"/>
    <w:rsid w:val="008A1C5C"/>
  </w:style>
  <w:style w:type="character" w:customStyle="1" w:styleId="apple-converted-space">
    <w:name w:val="apple-converted-space"/>
    <w:basedOn w:val="Fontepargpadro"/>
    <w:rsid w:val="00611B33"/>
  </w:style>
  <w:style w:type="paragraph" w:customStyle="1" w:styleId="Standard">
    <w:name w:val="Standard"/>
    <w:rsid w:val="00EB7E9B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profile-info-address1">
    <w:name w:val="profile-info-address1"/>
    <w:basedOn w:val="Fontepargpadro"/>
    <w:rsid w:val="00744CE6"/>
  </w:style>
  <w:style w:type="character" w:customStyle="1" w:styleId="xdb">
    <w:name w:val="_xdb"/>
    <w:basedOn w:val="Fontepargpadro"/>
    <w:rsid w:val="00C7001B"/>
  </w:style>
  <w:style w:type="character" w:customStyle="1" w:styleId="xbe">
    <w:name w:val="_xbe"/>
    <w:basedOn w:val="Fontepargpadro"/>
    <w:rsid w:val="00C700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2">
    <w:name w:val="heading 2"/>
    <w:basedOn w:val="Normal"/>
    <w:link w:val="Ttulo2Char"/>
    <w:uiPriority w:val="9"/>
    <w:qFormat/>
    <w:rsid w:val="002801A7"/>
    <w:pPr>
      <w:spacing w:before="120" w:after="120"/>
      <w:textAlignment w:val="bottom"/>
      <w:outlineLvl w:val="1"/>
    </w:pPr>
    <w:rPr>
      <w:rFonts w:ascii="Arial" w:hAnsi="Arial" w:cs="Arial"/>
      <w:b/>
      <w:bCs/>
      <w:color w:val="333333"/>
      <w:sz w:val="34"/>
      <w:szCs w:val="34"/>
    </w:rPr>
  </w:style>
  <w:style w:type="paragraph" w:styleId="Ttulo8">
    <w:name w:val="heading 8"/>
    <w:basedOn w:val="Normal"/>
    <w:next w:val="Normal"/>
    <w:link w:val="Ttulo8Char"/>
    <w:unhideWhenUsed/>
    <w:qFormat/>
    <w:rsid w:val="00F5132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E14E8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yperlink">
    <w:name w:val="Hyperlink"/>
    <w:rsid w:val="00F25976"/>
    <w:rPr>
      <w:color w:val="0000FF"/>
      <w:u w:val="single"/>
    </w:rPr>
  </w:style>
  <w:style w:type="character" w:styleId="Forte">
    <w:name w:val="Strong"/>
    <w:uiPriority w:val="22"/>
    <w:qFormat/>
    <w:rsid w:val="001E2A09"/>
    <w:rPr>
      <w:b/>
      <w:bCs/>
    </w:rPr>
  </w:style>
  <w:style w:type="character" w:customStyle="1" w:styleId="Ttulo2Char">
    <w:name w:val="Título 2 Char"/>
    <w:link w:val="Ttulo2"/>
    <w:uiPriority w:val="9"/>
    <w:rsid w:val="002801A7"/>
    <w:rPr>
      <w:rFonts w:ascii="Arial" w:hAnsi="Arial" w:cs="Arial"/>
      <w:b/>
      <w:bCs/>
      <w:color w:val="333333"/>
      <w:sz w:val="34"/>
      <w:szCs w:val="34"/>
    </w:rPr>
  </w:style>
  <w:style w:type="paragraph" w:styleId="NormalWeb">
    <w:name w:val="Normal (Web)"/>
    <w:basedOn w:val="Normal"/>
    <w:uiPriority w:val="99"/>
    <w:unhideWhenUsed/>
    <w:rsid w:val="002801A7"/>
    <w:pPr>
      <w:spacing w:after="75"/>
    </w:pPr>
  </w:style>
  <w:style w:type="character" w:customStyle="1" w:styleId="apple-style-span">
    <w:name w:val="apple-style-span"/>
    <w:rsid w:val="002801A7"/>
  </w:style>
  <w:style w:type="character" w:customStyle="1" w:styleId="hilite1">
    <w:name w:val="hilite1"/>
    <w:rsid w:val="00A01B58"/>
  </w:style>
  <w:style w:type="character" w:customStyle="1" w:styleId="CabealhoChar">
    <w:name w:val="Cabeçalho Char"/>
    <w:link w:val="Cabealho"/>
    <w:rsid w:val="00D1581B"/>
  </w:style>
  <w:style w:type="paragraph" w:styleId="PargrafodaLista">
    <w:name w:val="List Paragraph"/>
    <w:basedOn w:val="Normal"/>
    <w:uiPriority w:val="34"/>
    <w:unhideWhenUsed/>
    <w:qFormat/>
    <w:rsid w:val="00BF0BBE"/>
    <w:pPr>
      <w:spacing w:after="200" w:line="276" w:lineRule="auto"/>
      <w:ind w:left="720"/>
    </w:pPr>
    <w:rPr>
      <w:rFonts w:ascii="Century Schoolbook" w:hAnsi="Century Schoolbook"/>
      <w:color w:val="414751"/>
      <w:sz w:val="20"/>
      <w:szCs w:val="20"/>
      <w:lang w:eastAsia="en-US"/>
    </w:rPr>
  </w:style>
  <w:style w:type="paragraph" w:customStyle="1" w:styleId="Seo">
    <w:name w:val="Seção"/>
    <w:basedOn w:val="Normal"/>
    <w:uiPriority w:val="2"/>
    <w:qFormat/>
    <w:rsid w:val="00BF0BBE"/>
    <w:pPr>
      <w:spacing w:before="200"/>
      <w:contextualSpacing/>
    </w:pPr>
    <w:rPr>
      <w:rFonts w:ascii="Century Schoolbook" w:hAnsi="Century Schoolbook"/>
      <w:caps/>
      <w:noProof/>
      <w:color w:val="575F6D"/>
      <w:spacing w:val="10"/>
      <w:sz w:val="20"/>
      <w:szCs w:val="20"/>
      <w:lang w:eastAsia="en-US"/>
    </w:rPr>
  </w:style>
  <w:style w:type="paragraph" w:customStyle="1" w:styleId="Realizaes">
    <w:name w:val="Realizações"/>
    <w:basedOn w:val="Corpodetexto"/>
    <w:rsid w:val="00F51327"/>
    <w:pPr>
      <w:autoSpaceDE w:val="0"/>
      <w:autoSpaceDN w:val="0"/>
      <w:spacing w:after="60" w:line="240" w:lineRule="atLeast"/>
      <w:ind w:left="240" w:hanging="240"/>
      <w:jc w:val="both"/>
    </w:pPr>
    <w:rPr>
      <w:rFonts w:ascii="Garamond" w:hAnsi="Garamond" w:cs="Garamond"/>
      <w:sz w:val="22"/>
      <w:szCs w:val="22"/>
    </w:rPr>
  </w:style>
  <w:style w:type="paragraph" w:styleId="Corpodetexto">
    <w:name w:val="Body Text"/>
    <w:basedOn w:val="Normal"/>
    <w:link w:val="CorpodetextoChar"/>
    <w:rsid w:val="00F51327"/>
    <w:pPr>
      <w:spacing w:after="120"/>
    </w:pPr>
  </w:style>
  <w:style w:type="character" w:customStyle="1" w:styleId="CorpodetextoChar">
    <w:name w:val="Corpo de texto Char"/>
    <w:link w:val="Corpodetexto"/>
    <w:rsid w:val="00F51327"/>
    <w:rPr>
      <w:sz w:val="24"/>
      <w:szCs w:val="24"/>
    </w:rPr>
  </w:style>
  <w:style w:type="character" w:customStyle="1" w:styleId="Ttulo8Char">
    <w:name w:val="Título 8 Char"/>
    <w:link w:val="Ttulo8"/>
    <w:rsid w:val="00F51327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Ttulodaseo">
    <w:name w:val="Título da seção"/>
    <w:basedOn w:val="Normal"/>
    <w:next w:val="Normal"/>
    <w:rsid w:val="00F51327"/>
    <w:pPr>
      <w:pBdr>
        <w:bottom w:val="single" w:sz="6" w:space="1" w:color="808080"/>
      </w:pBdr>
      <w:spacing w:before="220" w:line="220" w:lineRule="atLeast"/>
    </w:pPr>
    <w:rPr>
      <w:rFonts w:ascii="Garamond" w:hAnsi="Garamond"/>
      <w:caps/>
      <w:spacing w:val="15"/>
      <w:sz w:val="20"/>
      <w:szCs w:val="20"/>
    </w:rPr>
  </w:style>
  <w:style w:type="paragraph" w:customStyle="1" w:styleId="Nome">
    <w:name w:val="Nome"/>
    <w:basedOn w:val="Normal"/>
    <w:next w:val="Normal"/>
    <w:rsid w:val="00F51327"/>
    <w:pPr>
      <w:spacing w:after="440" w:line="240" w:lineRule="atLeast"/>
      <w:jc w:val="center"/>
    </w:pPr>
    <w:rPr>
      <w:rFonts w:ascii="Garamond" w:hAnsi="Garamond"/>
      <w:caps/>
      <w:spacing w:val="80"/>
      <w:position w:val="12"/>
      <w:sz w:val="44"/>
      <w:szCs w:val="20"/>
    </w:rPr>
  </w:style>
  <w:style w:type="paragraph" w:customStyle="1" w:styleId="Nomedaempresa">
    <w:name w:val="Nome da empresa"/>
    <w:basedOn w:val="Normal"/>
    <w:next w:val="Cargo"/>
    <w:rsid w:val="00F51327"/>
    <w:pPr>
      <w:tabs>
        <w:tab w:val="left" w:pos="1440"/>
        <w:tab w:val="right" w:pos="6480"/>
      </w:tabs>
      <w:spacing w:before="220" w:line="220" w:lineRule="atLeast"/>
    </w:pPr>
    <w:rPr>
      <w:rFonts w:ascii="Garamond" w:hAnsi="Garamond"/>
      <w:sz w:val="22"/>
      <w:szCs w:val="20"/>
    </w:rPr>
  </w:style>
  <w:style w:type="paragraph" w:customStyle="1" w:styleId="Cargo">
    <w:name w:val="Cargo"/>
    <w:next w:val="Normal"/>
    <w:rsid w:val="00F51327"/>
    <w:pPr>
      <w:spacing w:before="40" w:after="40" w:line="220" w:lineRule="atLeast"/>
    </w:pPr>
    <w:rPr>
      <w:rFonts w:ascii="Garamond" w:hAnsi="Garamond"/>
      <w:i/>
      <w:spacing w:val="5"/>
      <w:sz w:val="23"/>
    </w:rPr>
  </w:style>
  <w:style w:type="paragraph" w:customStyle="1" w:styleId="Objetivo">
    <w:name w:val="Objetivo"/>
    <w:basedOn w:val="Normal"/>
    <w:next w:val="Corpodetexto"/>
    <w:rsid w:val="00A83181"/>
    <w:pPr>
      <w:spacing w:before="60" w:after="220" w:line="220" w:lineRule="atLeast"/>
      <w:jc w:val="both"/>
    </w:pPr>
    <w:rPr>
      <w:rFonts w:ascii="Garamond" w:hAnsi="Garamond"/>
      <w:sz w:val="22"/>
      <w:szCs w:val="20"/>
      <w:lang w:eastAsia="en-US"/>
    </w:rPr>
  </w:style>
  <w:style w:type="paragraph" w:customStyle="1" w:styleId="Endereo1">
    <w:name w:val="Endereço 1"/>
    <w:basedOn w:val="Normal"/>
    <w:rsid w:val="00A83181"/>
    <w:pPr>
      <w:spacing w:line="160" w:lineRule="atLeast"/>
      <w:jc w:val="center"/>
    </w:pPr>
    <w:rPr>
      <w:rFonts w:ascii="Garamond" w:hAnsi="Garamond"/>
      <w:caps/>
      <w:spacing w:val="30"/>
      <w:sz w:val="15"/>
      <w:szCs w:val="20"/>
      <w:lang w:eastAsia="en-US"/>
    </w:rPr>
  </w:style>
  <w:style w:type="paragraph" w:customStyle="1" w:styleId="Endereo2">
    <w:name w:val="Endereço 2"/>
    <w:basedOn w:val="Normal"/>
    <w:rsid w:val="00A83181"/>
    <w:pPr>
      <w:spacing w:line="160" w:lineRule="atLeast"/>
      <w:jc w:val="center"/>
    </w:pPr>
    <w:rPr>
      <w:rFonts w:ascii="Garamond" w:hAnsi="Garamond"/>
      <w:caps/>
      <w:spacing w:val="30"/>
      <w:sz w:val="15"/>
      <w:szCs w:val="20"/>
      <w:lang w:eastAsia="en-US"/>
    </w:rPr>
  </w:style>
  <w:style w:type="paragraph" w:customStyle="1" w:styleId="Informaespessoais">
    <w:name w:val="Informações pessoais"/>
    <w:basedOn w:val="Realizaes"/>
    <w:next w:val="Realizaes"/>
    <w:rsid w:val="00A83181"/>
    <w:pPr>
      <w:tabs>
        <w:tab w:val="num" w:pos="360"/>
      </w:tabs>
      <w:autoSpaceDE/>
      <w:autoSpaceDN/>
      <w:spacing w:before="220"/>
      <w:ind w:left="245" w:hanging="245"/>
    </w:pPr>
    <w:rPr>
      <w:rFonts w:cs="Times New Roman"/>
      <w:szCs w:val="20"/>
      <w:lang w:eastAsia="en-US"/>
    </w:rPr>
  </w:style>
  <w:style w:type="paragraph" w:styleId="Textodebalo">
    <w:name w:val="Balloon Text"/>
    <w:basedOn w:val="Normal"/>
    <w:link w:val="TextodebaloChar"/>
    <w:rsid w:val="00C607F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607F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rsid w:val="00A103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1035D"/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0C5108"/>
    <w:rPr>
      <w:b/>
      <w:bCs/>
      <w:i w:val="0"/>
      <w:iCs w:val="0"/>
    </w:rPr>
  </w:style>
  <w:style w:type="character" w:customStyle="1" w:styleId="st">
    <w:name w:val="st"/>
    <w:basedOn w:val="Fontepargpadro"/>
    <w:rsid w:val="000C5108"/>
  </w:style>
  <w:style w:type="table" w:styleId="Tabelacomgrade">
    <w:name w:val="Table Grid"/>
    <w:basedOn w:val="Tabelanormal"/>
    <w:rsid w:val="002021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ddress">
    <w:name w:val="b_address"/>
    <w:basedOn w:val="Fontepargpadro"/>
    <w:rsid w:val="008A1C5C"/>
  </w:style>
  <w:style w:type="character" w:customStyle="1" w:styleId="apple-converted-space">
    <w:name w:val="apple-converted-space"/>
    <w:basedOn w:val="Fontepargpadro"/>
    <w:rsid w:val="00611B33"/>
  </w:style>
  <w:style w:type="paragraph" w:customStyle="1" w:styleId="Standard">
    <w:name w:val="Standard"/>
    <w:rsid w:val="00EB7E9B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profile-info-address1">
    <w:name w:val="profile-info-address1"/>
    <w:basedOn w:val="Fontepargpadro"/>
    <w:rsid w:val="00744CE6"/>
  </w:style>
  <w:style w:type="character" w:customStyle="1" w:styleId="xdb">
    <w:name w:val="_xdb"/>
    <w:basedOn w:val="Fontepargpadro"/>
    <w:rsid w:val="00C7001B"/>
  </w:style>
  <w:style w:type="character" w:customStyle="1" w:styleId="xbe">
    <w:name w:val="_xbe"/>
    <w:basedOn w:val="Fontepargpadro"/>
    <w:rsid w:val="00C70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2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8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4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6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3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835319">
                  <w:marLeft w:val="4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262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1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8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6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2291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32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275780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104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168493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33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68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339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487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155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321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430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5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6779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7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8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0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60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66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537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75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30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4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3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7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7415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7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614002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71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66256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72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102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804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688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854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806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161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334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363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0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7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6191">
              <w:marLeft w:val="0"/>
              <w:marRight w:val="0"/>
              <w:marTop w:val="0"/>
              <w:marBottom w:val="0"/>
              <w:divBdr>
                <w:top w:val="single" w:sz="24" w:space="12" w:color="0CA7C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1783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9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2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319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1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965946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5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369205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45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03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5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381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054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316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10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476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066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8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0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654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98973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0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144784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567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2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768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324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518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471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728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2648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09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1481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903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008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43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842360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90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74731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61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591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0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100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90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368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563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94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4536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F6CB2-A4F3-4916-88A3-0DE45CD80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579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Escola de Gestão e Controle do TCE-PI</vt:lpstr>
    </vt:vector>
  </TitlesOfParts>
  <Company>cliente2</Company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Escola de Gestão e Controle do TCE-PI</dc:title>
  <dc:creator>valdira.soares</dc:creator>
  <cp:lastModifiedBy>Francisco Mendes Ferreira</cp:lastModifiedBy>
  <cp:revision>2</cp:revision>
  <cp:lastPrinted>2016-05-19T12:21:00Z</cp:lastPrinted>
  <dcterms:created xsi:type="dcterms:W3CDTF">2016-07-07T15:44:00Z</dcterms:created>
  <dcterms:modified xsi:type="dcterms:W3CDTF">2016-07-07T15:44:00Z</dcterms:modified>
</cp:coreProperties>
</file>