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AD" w:rsidRPr="00952D8F" w:rsidRDefault="003702AD" w:rsidP="003702A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52D8F">
        <w:rPr>
          <w:rFonts w:cstheme="minorHAnsi"/>
          <w:b/>
          <w:sz w:val="28"/>
          <w:szCs w:val="28"/>
        </w:rPr>
        <w:t xml:space="preserve">SOLICITAÇÃO DE </w:t>
      </w:r>
      <w:r w:rsidR="002B6A5D" w:rsidRPr="00952D8F">
        <w:rPr>
          <w:rFonts w:cstheme="minorHAnsi"/>
          <w:b/>
          <w:sz w:val="28"/>
          <w:szCs w:val="28"/>
        </w:rPr>
        <w:t>LICENÇA</w:t>
      </w:r>
      <w:r w:rsidR="009851B2" w:rsidRPr="00952D8F">
        <w:rPr>
          <w:rFonts w:cstheme="minorHAnsi"/>
          <w:b/>
          <w:sz w:val="28"/>
          <w:szCs w:val="28"/>
        </w:rPr>
        <w:t xml:space="preserve"> PARA</w:t>
      </w:r>
      <w:r w:rsidR="002B6A5D" w:rsidRPr="00952D8F">
        <w:rPr>
          <w:rFonts w:cstheme="minorHAnsi"/>
          <w:b/>
          <w:sz w:val="28"/>
          <w:szCs w:val="28"/>
        </w:rPr>
        <w:t xml:space="preserve"> CAPACITAÇÃO</w:t>
      </w:r>
    </w:p>
    <w:p w:rsidR="002B6A5D" w:rsidRPr="00952D8F" w:rsidRDefault="002B6A5D" w:rsidP="003702A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952D8F">
        <w:rPr>
          <w:rFonts w:cstheme="minorHAnsi"/>
        </w:rPr>
        <w:t>(Resolução nº 27, de 14 de dezembro de 2017</w:t>
      </w:r>
      <w:proofErr w:type="gramStart"/>
      <w:r w:rsidRPr="00952D8F">
        <w:rPr>
          <w:rFonts w:cstheme="minorHAnsi"/>
        </w:rPr>
        <w:t>)</w:t>
      </w:r>
      <w:proofErr w:type="gramEnd"/>
    </w:p>
    <w:p w:rsidR="0084413F" w:rsidRPr="00952D8F" w:rsidRDefault="0084413F" w:rsidP="0084413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84413F" w:rsidRPr="00952D8F" w:rsidRDefault="0084413F" w:rsidP="0084413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84413F" w:rsidRPr="00952D8F" w:rsidRDefault="0084413F" w:rsidP="008441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52D8F">
        <w:rPr>
          <w:rFonts w:cstheme="minorHAnsi"/>
          <w:b/>
          <w:sz w:val="24"/>
          <w:szCs w:val="24"/>
        </w:rPr>
        <w:t>À DIRETORIA ADMINISTRATIVA DO TRIBUNAL DE CONTAS DO ESTADO DO PIAUÍ:</w:t>
      </w:r>
    </w:p>
    <w:p w:rsidR="003702AD" w:rsidRPr="00952D8F" w:rsidRDefault="003702AD" w:rsidP="003702A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7260"/>
      </w:tblGrid>
      <w:tr w:rsidR="00432F91" w:rsidRPr="00952D8F" w:rsidTr="00432F91">
        <w:trPr>
          <w:trHeight w:val="323"/>
        </w:trPr>
        <w:tc>
          <w:tcPr>
            <w:tcW w:w="1384" w:type="dxa"/>
            <w:vAlign w:val="center"/>
          </w:tcPr>
          <w:p w:rsidR="00432F91" w:rsidRPr="00952D8F" w:rsidRDefault="00432F91" w:rsidP="00432F9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52D8F">
              <w:rPr>
                <w:rFonts w:cstheme="minorHAnsi"/>
                <w:b/>
              </w:rPr>
              <w:t>NOME:</w:t>
            </w:r>
          </w:p>
        </w:tc>
        <w:tc>
          <w:tcPr>
            <w:tcW w:w="7260" w:type="dxa"/>
            <w:vAlign w:val="center"/>
          </w:tcPr>
          <w:p w:rsidR="00432F91" w:rsidRPr="00952D8F" w:rsidRDefault="00432F91" w:rsidP="00432F91">
            <w:pPr>
              <w:autoSpaceDE w:val="0"/>
              <w:autoSpaceDN w:val="0"/>
              <w:adjustRightInd w:val="0"/>
              <w:rPr>
                <w:rFonts w:cstheme="minorHAnsi"/>
                <w:b/>
                <w:sz w:val="34"/>
                <w:szCs w:val="34"/>
              </w:rPr>
            </w:pPr>
          </w:p>
        </w:tc>
      </w:tr>
      <w:tr w:rsidR="00432F91" w:rsidRPr="00952D8F" w:rsidTr="00432F91">
        <w:trPr>
          <w:trHeight w:val="323"/>
        </w:trPr>
        <w:tc>
          <w:tcPr>
            <w:tcW w:w="1384" w:type="dxa"/>
            <w:vAlign w:val="center"/>
          </w:tcPr>
          <w:p w:rsidR="00432F91" w:rsidRPr="00952D8F" w:rsidRDefault="00432F91" w:rsidP="00432F9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52D8F">
              <w:rPr>
                <w:rFonts w:cstheme="minorHAnsi"/>
                <w:b/>
              </w:rPr>
              <w:t>MATRÍCULA:</w:t>
            </w:r>
          </w:p>
        </w:tc>
        <w:tc>
          <w:tcPr>
            <w:tcW w:w="7260" w:type="dxa"/>
            <w:vAlign w:val="center"/>
          </w:tcPr>
          <w:p w:rsidR="00432F91" w:rsidRPr="00952D8F" w:rsidRDefault="00432F91" w:rsidP="00432F91">
            <w:pPr>
              <w:autoSpaceDE w:val="0"/>
              <w:autoSpaceDN w:val="0"/>
              <w:adjustRightInd w:val="0"/>
              <w:rPr>
                <w:rFonts w:cstheme="minorHAnsi"/>
                <w:b/>
                <w:sz w:val="34"/>
                <w:szCs w:val="34"/>
              </w:rPr>
            </w:pPr>
          </w:p>
        </w:tc>
      </w:tr>
      <w:tr w:rsidR="00432F91" w:rsidRPr="00952D8F" w:rsidTr="00432F91">
        <w:trPr>
          <w:trHeight w:val="323"/>
        </w:trPr>
        <w:tc>
          <w:tcPr>
            <w:tcW w:w="1384" w:type="dxa"/>
            <w:vAlign w:val="center"/>
          </w:tcPr>
          <w:p w:rsidR="00432F91" w:rsidRPr="00952D8F" w:rsidRDefault="00432F91" w:rsidP="00432F9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52D8F">
              <w:rPr>
                <w:rFonts w:cstheme="minorHAnsi"/>
                <w:b/>
              </w:rPr>
              <w:t>RAMAL:</w:t>
            </w:r>
          </w:p>
        </w:tc>
        <w:tc>
          <w:tcPr>
            <w:tcW w:w="7260" w:type="dxa"/>
            <w:vAlign w:val="center"/>
          </w:tcPr>
          <w:p w:rsidR="00432F91" w:rsidRPr="00952D8F" w:rsidRDefault="00432F91" w:rsidP="00432F91">
            <w:pPr>
              <w:autoSpaceDE w:val="0"/>
              <w:autoSpaceDN w:val="0"/>
              <w:adjustRightInd w:val="0"/>
              <w:rPr>
                <w:rFonts w:cstheme="minorHAnsi"/>
                <w:b/>
                <w:sz w:val="34"/>
                <w:szCs w:val="34"/>
              </w:rPr>
            </w:pPr>
          </w:p>
        </w:tc>
      </w:tr>
      <w:tr w:rsidR="00432F91" w:rsidRPr="00952D8F" w:rsidTr="00432F91">
        <w:trPr>
          <w:trHeight w:val="323"/>
        </w:trPr>
        <w:tc>
          <w:tcPr>
            <w:tcW w:w="1384" w:type="dxa"/>
            <w:vAlign w:val="center"/>
          </w:tcPr>
          <w:p w:rsidR="00432F91" w:rsidRPr="00952D8F" w:rsidRDefault="00432F91" w:rsidP="00432F9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52D8F">
              <w:rPr>
                <w:rFonts w:cstheme="minorHAnsi"/>
                <w:b/>
              </w:rPr>
              <w:t>CARGO:</w:t>
            </w:r>
          </w:p>
        </w:tc>
        <w:tc>
          <w:tcPr>
            <w:tcW w:w="7260" w:type="dxa"/>
            <w:vAlign w:val="center"/>
          </w:tcPr>
          <w:p w:rsidR="00432F91" w:rsidRPr="00952D8F" w:rsidRDefault="00432F91" w:rsidP="00432F91">
            <w:pPr>
              <w:autoSpaceDE w:val="0"/>
              <w:autoSpaceDN w:val="0"/>
              <w:adjustRightInd w:val="0"/>
              <w:rPr>
                <w:rFonts w:cstheme="minorHAnsi"/>
                <w:b/>
                <w:sz w:val="34"/>
                <w:szCs w:val="34"/>
              </w:rPr>
            </w:pPr>
          </w:p>
        </w:tc>
      </w:tr>
      <w:tr w:rsidR="00432F91" w:rsidRPr="00952D8F" w:rsidTr="00432F91">
        <w:trPr>
          <w:trHeight w:val="323"/>
        </w:trPr>
        <w:tc>
          <w:tcPr>
            <w:tcW w:w="1384" w:type="dxa"/>
            <w:vAlign w:val="center"/>
          </w:tcPr>
          <w:p w:rsidR="00432F91" w:rsidRPr="00952D8F" w:rsidRDefault="00432F91" w:rsidP="00432F9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52D8F">
              <w:rPr>
                <w:rFonts w:cstheme="minorHAnsi"/>
                <w:b/>
              </w:rPr>
              <w:t>LOT</w:t>
            </w:r>
            <w:bookmarkStart w:id="0" w:name="_GoBack"/>
            <w:bookmarkEnd w:id="0"/>
            <w:r w:rsidRPr="00952D8F">
              <w:rPr>
                <w:rFonts w:cstheme="minorHAnsi"/>
                <w:b/>
              </w:rPr>
              <w:t>AÇÃO:</w:t>
            </w:r>
          </w:p>
        </w:tc>
        <w:tc>
          <w:tcPr>
            <w:tcW w:w="7260" w:type="dxa"/>
            <w:vAlign w:val="center"/>
          </w:tcPr>
          <w:p w:rsidR="00432F91" w:rsidRPr="00952D8F" w:rsidRDefault="00432F91" w:rsidP="00432F91">
            <w:pPr>
              <w:autoSpaceDE w:val="0"/>
              <w:autoSpaceDN w:val="0"/>
              <w:adjustRightInd w:val="0"/>
              <w:rPr>
                <w:rFonts w:cstheme="minorHAnsi"/>
                <w:b/>
                <w:sz w:val="34"/>
                <w:szCs w:val="34"/>
              </w:rPr>
            </w:pPr>
          </w:p>
        </w:tc>
      </w:tr>
    </w:tbl>
    <w:p w:rsidR="004B6CD6" w:rsidRPr="00952D8F" w:rsidRDefault="004B6CD6" w:rsidP="004B6CD6">
      <w:pPr>
        <w:spacing w:after="0" w:line="360" w:lineRule="auto"/>
        <w:ind w:firstLine="709"/>
        <w:jc w:val="both"/>
        <w:rPr>
          <w:rFonts w:eastAsia="Times New Roman" w:cstheme="minorHAnsi"/>
          <w:color w:val="000000"/>
          <w:lang w:eastAsia="pt-BR"/>
        </w:rPr>
      </w:pPr>
    </w:p>
    <w:p w:rsidR="003B4B0F" w:rsidRPr="00952D8F" w:rsidRDefault="00DA37EB" w:rsidP="003B4B0F">
      <w:pPr>
        <w:spacing w:after="0" w:line="360" w:lineRule="auto"/>
        <w:ind w:firstLine="709"/>
        <w:jc w:val="both"/>
        <w:rPr>
          <w:rFonts w:eastAsia="Times New Roman" w:cstheme="minorHAnsi"/>
          <w:color w:val="000000"/>
          <w:lang w:eastAsia="pt-BR"/>
        </w:rPr>
      </w:pPr>
      <w:r w:rsidRPr="00952D8F">
        <w:rPr>
          <w:rFonts w:eastAsia="Times New Roman" w:cstheme="minorHAnsi"/>
          <w:color w:val="000000"/>
          <w:lang w:eastAsia="pt-BR"/>
        </w:rPr>
        <w:t xml:space="preserve">Solicito </w:t>
      </w:r>
      <w:r w:rsidR="00EB3678" w:rsidRPr="00952D8F">
        <w:rPr>
          <w:rFonts w:eastAsia="Times New Roman" w:cstheme="minorHAnsi"/>
          <w:color w:val="000000"/>
          <w:lang w:eastAsia="pt-BR"/>
        </w:rPr>
        <w:t>licença para capacitação referente ao período aquisitivo _</w:t>
      </w:r>
      <w:r w:rsidR="00ED6F17">
        <w:rPr>
          <w:rFonts w:eastAsia="Times New Roman" w:cstheme="minorHAnsi"/>
          <w:color w:val="000000"/>
          <w:lang w:eastAsia="pt-BR"/>
        </w:rPr>
        <w:t>_</w:t>
      </w:r>
      <w:r w:rsidR="00EB3678" w:rsidRPr="00952D8F">
        <w:rPr>
          <w:rFonts w:eastAsia="Times New Roman" w:cstheme="minorHAnsi"/>
          <w:color w:val="000000"/>
          <w:lang w:eastAsia="pt-BR"/>
        </w:rPr>
        <w:t>__/_</w:t>
      </w:r>
      <w:r w:rsidR="00ED6F17">
        <w:rPr>
          <w:rFonts w:eastAsia="Times New Roman" w:cstheme="minorHAnsi"/>
          <w:color w:val="000000"/>
          <w:lang w:eastAsia="pt-BR"/>
        </w:rPr>
        <w:t>_</w:t>
      </w:r>
      <w:r w:rsidR="00EB3678" w:rsidRPr="00952D8F">
        <w:rPr>
          <w:rFonts w:eastAsia="Times New Roman" w:cstheme="minorHAnsi"/>
          <w:color w:val="000000"/>
          <w:lang w:eastAsia="pt-BR"/>
        </w:rPr>
        <w:t>__/_</w:t>
      </w:r>
      <w:r w:rsidR="00ED6F17">
        <w:rPr>
          <w:rFonts w:eastAsia="Times New Roman" w:cstheme="minorHAnsi"/>
          <w:color w:val="000000"/>
          <w:lang w:eastAsia="pt-BR"/>
        </w:rPr>
        <w:t>_</w:t>
      </w:r>
      <w:r w:rsidR="00EB3678" w:rsidRPr="00952D8F">
        <w:rPr>
          <w:rFonts w:eastAsia="Times New Roman" w:cstheme="minorHAnsi"/>
          <w:color w:val="000000"/>
          <w:lang w:eastAsia="pt-BR"/>
        </w:rPr>
        <w:t>_____ a __</w:t>
      </w:r>
      <w:r w:rsidR="00ED6F17">
        <w:rPr>
          <w:rFonts w:eastAsia="Times New Roman" w:cstheme="minorHAnsi"/>
          <w:color w:val="000000"/>
          <w:lang w:eastAsia="pt-BR"/>
        </w:rPr>
        <w:t>_</w:t>
      </w:r>
      <w:r w:rsidR="00EB3678" w:rsidRPr="00952D8F">
        <w:rPr>
          <w:rFonts w:eastAsia="Times New Roman" w:cstheme="minorHAnsi"/>
          <w:color w:val="000000"/>
          <w:lang w:eastAsia="pt-BR"/>
        </w:rPr>
        <w:t>_/_</w:t>
      </w:r>
      <w:r w:rsidR="00ED6F17">
        <w:rPr>
          <w:rFonts w:eastAsia="Times New Roman" w:cstheme="minorHAnsi"/>
          <w:color w:val="000000"/>
          <w:lang w:eastAsia="pt-BR"/>
        </w:rPr>
        <w:t>_</w:t>
      </w:r>
      <w:r w:rsidR="00EB3678" w:rsidRPr="00952D8F">
        <w:rPr>
          <w:rFonts w:eastAsia="Times New Roman" w:cstheme="minorHAnsi"/>
          <w:color w:val="000000"/>
          <w:lang w:eastAsia="pt-BR"/>
        </w:rPr>
        <w:t>__/_____</w:t>
      </w:r>
      <w:r w:rsidR="00ED6F17">
        <w:rPr>
          <w:rFonts w:eastAsia="Times New Roman" w:cstheme="minorHAnsi"/>
          <w:color w:val="000000"/>
          <w:lang w:eastAsia="pt-BR"/>
        </w:rPr>
        <w:t>_</w:t>
      </w:r>
      <w:r w:rsidR="00EB3678" w:rsidRPr="00952D8F">
        <w:rPr>
          <w:rFonts w:eastAsia="Times New Roman" w:cstheme="minorHAnsi"/>
          <w:color w:val="000000"/>
          <w:lang w:eastAsia="pt-BR"/>
        </w:rPr>
        <w:t>_, para gozo no período compreendido entre __</w:t>
      </w:r>
      <w:r w:rsidR="00ED6F17">
        <w:rPr>
          <w:rFonts w:eastAsia="Times New Roman" w:cstheme="minorHAnsi"/>
          <w:color w:val="000000"/>
          <w:lang w:eastAsia="pt-BR"/>
        </w:rPr>
        <w:t>_</w:t>
      </w:r>
      <w:r w:rsidR="00EB3678" w:rsidRPr="00952D8F">
        <w:rPr>
          <w:rFonts w:eastAsia="Times New Roman" w:cstheme="minorHAnsi"/>
          <w:color w:val="000000"/>
          <w:lang w:eastAsia="pt-BR"/>
        </w:rPr>
        <w:t>_/__</w:t>
      </w:r>
      <w:r w:rsidR="00ED6F17">
        <w:rPr>
          <w:rFonts w:eastAsia="Times New Roman" w:cstheme="minorHAnsi"/>
          <w:color w:val="000000"/>
          <w:lang w:eastAsia="pt-BR"/>
        </w:rPr>
        <w:t>_</w:t>
      </w:r>
      <w:r w:rsidR="00EB3678" w:rsidRPr="00952D8F">
        <w:rPr>
          <w:rFonts w:eastAsia="Times New Roman" w:cstheme="minorHAnsi"/>
          <w:color w:val="000000"/>
          <w:lang w:eastAsia="pt-BR"/>
        </w:rPr>
        <w:t>_/__</w:t>
      </w:r>
      <w:r w:rsidR="00ED6F17">
        <w:rPr>
          <w:rFonts w:eastAsia="Times New Roman" w:cstheme="minorHAnsi"/>
          <w:color w:val="000000"/>
          <w:lang w:eastAsia="pt-BR"/>
        </w:rPr>
        <w:t>_</w:t>
      </w:r>
      <w:r w:rsidR="00EB3678" w:rsidRPr="00952D8F">
        <w:rPr>
          <w:rFonts w:eastAsia="Times New Roman" w:cstheme="minorHAnsi"/>
          <w:color w:val="000000"/>
          <w:lang w:eastAsia="pt-BR"/>
        </w:rPr>
        <w:t>____ a __</w:t>
      </w:r>
      <w:r w:rsidR="00ED6F17">
        <w:rPr>
          <w:rFonts w:eastAsia="Times New Roman" w:cstheme="minorHAnsi"/>
          <w:color w:val="000000"/>
          <w:lang w:eastAsia="pt-BR"/>
        </w:rPr>
        <w:t>_</w:t>
      </w:r>
      <w:r w:rsidR="00EB3678" w:rsidRPr="00952D8F">
        <w:rPr>
          <w:rFonts w:eastAsia="Times New Roman" w:cstheme="minorHAnsi"/>
          <w:color w:val="000000"/>
          <w:lang w:eastAsia="pt-BR"/>
        </w:rPr>
        <w:t>_/_</w:t>
      </w:r>
      <w:r w:rsidR="00ED6F17">
        <w:rPr>
          <w:rFonts w:eastAsia="Times New Roman" w:cstheme="minorHAnsi"/>
          <w:color w:val="000000"/>
          <w:lang w:eastAsia="pt-BR"/>
        </w:rPr>
        <w:t>_</w:t>
      </w:r>
      <w:r w:rsidR="00EB3678" w:rsidRPr="00952D8F">
        <w:rPr>
          <w:rFonts w:eastAsia="Times New Roman" w:cstheme="minorHAnsi"/>
          <w:color w:val="000000"/>
          <w:lang w:eastAsia="pt-BR"/>
        </w:rPr>
        <w:t>__/_____</w:t>
      </w:r>
      <w:r w:rsidR="00ED6F17">
        <w:rPr>
          <w:rFonts w:eastAsia="Times New Roman" w:cstheme="minorHAnsi"/>
          <w:color w:val="000000"/>
          <w:lang w:eastAsia="pt-BR"/>
        </w:rPr>
        <w:t>_</w:t>
      </w:r>
      <w:r w:rsidR="00EB3678" w:rsidRPr="00952D8F">
        <w:rPr>
          <w:rFonts w:eastAsia="Times New Roman" w:cstheme="minorHAnsi"/>
          <w:color w:val="000000"/>
          <w:lang w:eastAsia="pt-BR"/>
        </w:rPr>
        <w:t>_</w:t>
      </w:r>
      <w:r w:rsidR="008872A8" w:rsidRPr="00952D8F">
        <w:rPr>
          <w:rFonts w:eastAsia="Times New Roman" w:cstheme="minorHAnsi"/>
          <w:color w:val="000000"/>
          <w:lang w:eastAsia="pt-BR"/>
        </w:rPr>
        <w:t>.</w:t>
      </w:r>
    </w:p>
    <w:p w:rsidR="008872A8" w:rsidRPr="00952D8F" w:rsidRDefault="008872A8" w:rsidP="00832259">
      <w:pPr>
        <w:spacing w:after="0" w:line="360" w:lineRule="auto"/>
        <w:ind w:firstLine="709"/>
        <w:jc w:val="both"/>
        <w:rPr>
          <w:rFonts w:eastAsia="Times New Roman" w:cstheme="minorHAnsi"/>
          <w:color w:val="000000"/>
          <w:lang w:eastAsia="pt-BR"/>
        </w:rPr>
      </w:pPr>
      <w:r w:rsidRPr="00952D8F">
        <w:rPr>
          <w:rFonts w:eastAsia="Times New Roman" w:cstheme="minorHAnsi"/>
          <w:color w:val="000000"/>
          <w:lang w:eastAsia="pt-BR"/>
        </w:rPr>
        <w:t>Declaro que o</w:t>
      </w:r>
      <w:r w:rsidR="00ED6F17">
        <w:rPr>
          <w:rFonts w:eastAsia="Times New Roman" w:cstheme="minorHAnsi"/>
          <w:color w:val="000000"/>
          <w:lang w:eastAsia="pt-BR"/>
        </w:rPr>
        <w:t>(</w:t>
      </w:r>
      <w:r w:rsidRPr="00952D8F">
        <w:rPr>
          <w:rFonts w:eastAsia="Times New Roman" w:cstheme="minorHAnsi"/>
          <w:color w:val="000000"/>
          <w:lang w:eastAsia="pt-BR"/>
        </w:rPr>
        <w:t>s</w:t>
      </w:r>
      <w:r w:rsidR="00ED6F17">
        <w:rPr>
          <w:rFonts w:eastAsia="Times New Roman" w:cstheme="minorHAnsi"/>
          <w:color w:val="000000"/>
          <w:lang w:eastAsia="pt-BR"/>
        </w:rPr>
        <w:t>)</w:t>
      </w:r>
      <w:r w:rsidRPr="00952D8F">
        <w:rPr>
          <w:rFonts w:eastAsia="Times New Roman" w:cstheme="minorHAnsi"/>
          <w:color w:val="000000"/>
          <w:lang w:eastAsia="pt-BR"/>
        </w:rPr>
        <w:t xml:space="preserve"> curso</w:t>
      </w:r>
      <w:r w:rsidR="00ED6F17">
        <w:rPr>
          <w:rFonts w:eastAsia="Times New Roman" w:cstheme="minorHAnsi"/>
          <w:color w:val="000000"/>
          <w:lang w:eastAsia="pt-BR"/>
        </w:rPr>
        <w:t>(</w:t>
      </w:r>
      <w:r w:rsidRPr="00952D8F">
        <w:rPr>
          <w:rFonts w:eastAsia="Times New Roman" w:cstheme="minorHAnsi"/>
          <w:color w:val="000000"/>
          <w:lang w:eastAsia="pt-BR"/>
        </w:rPr>
        <w:t>s</w:t>
      </w:r>
      <w:r w:rsidR="00ED6F17">
        <w:rPr>
          <w:rFonts w:eastAsia="Times New Roman" w:cstheme="minorHAnsi"/>
          <w:color w:val="000000"/>
          <w:lang w:eastAsia="pt-BR"/>
        </w:rPr>
        <w:t>)</w:t>
      </w:r>
      <w:r w:rsidRPr="00952D8F">
        <w:rPr>
          <w:rFonts w:eastAsia="Times New Roman" w:cstheme="minorHAnsi"/>
          <w:color w:val="000000"/>
          <w:lang w:eastAsia="pt-BR"/>
        </w:rPr>
        <w:t xml:space="preserve"> de capacitação profissional a </w:t>
      </w:r>
      <w:proofErr w:type="gramStart"/>
      <w:r w:rsidRPr="00952D8F">
        <w:rPr>
          <w:rFonts w:eastAsia="Times New Roman" w:cstheme="minorHAnsi"/>
          <w:color w:val="000000"/>
          <w:lang w:eastAsia="pt-BR"/>
        </w:rPr>
        <w:t>ser</w:t>
      </w:r>
      <w:r w:rsidR="00ED6F17">
        <w:rPr>
          <w:rFonts w:eastAsia="Times New Roman" w:cstheme="minorHAnsi"/>
          <w:color w:val="000000"/>
          <w:lang w:eastAsia="pt-BR"/>
        </w:rPr>
        <w:t>(</w:t>
      </w:r>
      <w:proofErr w:type="gramEnd"/>
      <w:r w:rsidRPr="00952D8F">
        <w:rPr>
          <w:rFonts w:eastAsia="Times New Roman" w:cstheme="minorHAnsi"/>
          <w:color w:val="000000"/>
          <w:lang w:eastAsia="pt-BR"/>
        </w:rPr>
        <w:t>em</w:t>
      </w:r>
      <w:r w:rsidR="00ED6F17">
        <w:rPr>
          <w:rFonts w:eastAsia="Times New Roman" w:cstheme="minorHAnsi"/>
          <w:color w:val="000000"/>
          <w:lang w:eastAsia="pt-BR"/>
        </w:rPr>
        <w:t>)</w:t>
      </w:r>
      <w:r w:rsidRPr="00952D8F">
        <w:rPr>
          <w:rFonts w:eastAsia="Times New Roman" w:cstheme="minorHAnsi"/>
          <w:color w:val="000000"/>
          <w:lang w:eastAsia="pt-BR"/>
        </w:rPr>
        <w:t xml:space="preserve"> realizados durante </w:t>
      </w:r>
      <w:r w:rsidR="004B6CD6" w:rsidRPr="00952D8F">
        <w:rPr>
          <w:rFonts w:eastAsia="Times New Roman" w:cstheme="minorHAnsi"/>
          <w:color w:val="000000"/>
          <w:lang w:eastAsia="pt-BR"/>
        </w:rPr>
        <w:t>o período de gozo da licença é</w:t>
      </w:r>
      <w:r w:rsidRPr="00952D8F">
        <w:rPr>
          <w:rFonts w:eastAsia="Times New Roman" w:cstheme="minorHAnsi"/>
          <w:color w:val="000000"/>
          <w:lang w:eastAsia="pt-BR"/>
        </w:rPr>
        <w:t>(são) o(s) abaixo relacionado(s):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872A8" w:rsidRPr="00952D8F" w:rsidTr="004B6CD6">
        <w:trPr>
          <w:trHeight w:val="198"/>
        </w:trPr>
        <w:tc>
          <w:tcPr>
            <w:tcW w:w="8644" w:type="dxa"/>
          </w:tcPr>
          <w:p w:rsidR="008872A8" w:rsidRPr="00952D8F" w:rsidRDefault="008872A8" w:rsidP="008872A8">
            <w:pPr>
              <w:spacing w:line="360" w:lineRule="auto"/>
              <w:jc w:val="both"/>
              <w:rPr>
                <w:rFonts w:eastAsia="Times New Roman" w:cstheme="minorHAnsi"/>
                <w:color w:val="000000"/>
                <w:sz w:val="140"/>
                <w:szCs w:val="140"/>
                <w:lang w:eastAsia="pt-BR"/>
              </w:rPr>
            </w:pPr>
          </w:p>
        </w:tc>
      </w:tr>
    </w:tbl>
    <w:p w:rsidR="008872A8" w:rsidRPr="00952D8F" w:rsidRDefault="008872A8" w:rsidP="00832259">
      <w:pPr>
        <w:spacing w:after="0" w:line="360" w:lineRule="auto"/>
        <w:ind w:firstLine="709"/>
        <w:jc w:val="both"/>
        <w:rPr>
          <w:rFonts w:cstheme="minorHAnsi"/>
        </w:rPr>
      </w:pPr>
      <w:r w:rsidRPr="00952D8F">
        <w:rPr>
          <w:rFonts w:eastAsia="Times New Roman" w:cstheme="minorHAnsi"/>
          <w:color w:val="000000"/>
          <w:lang w:eastAsia="pt-BR"/>
        </w:rPr>
        <w:t>Em atenção ao art. 7</w:t>
      </w:r>
      <w:r w:rsidRPr="00952D8F">
        <w:rPr>
          <w:rFonts w:cstheme="minorHAnsi"/>
        </w:rPr>
        <w:t>, § 1º, da Resolução nº 27/2017, apresenta-se a justificativa fundamentada a respeito da relação do</w:t>
      </w:r>
      <w:r w:rsidR="00ED6F17">
        <w:rPr>
          <w:rFonts w:cstheme="minorHAnsi"/>
        </w:rPr>
        <w:t>(s)</w:t>
      </w:r>
      <w:r w:rsidRPr="00952D8F">
        <w:rPr>
          <w:rFonts w:cstheme="minorHAnsi"/>
        </w:rPr>
        <w:t xml:space="preserve"> curso</w:t>
      </w:r>
      <w:r w:rsidR="00ED6F17">
        <w:rPr>
          <w:rFonts w:cstheme="minorHAnsi"/>
        </w:rPr>
        <w:t>(s)</w:t>
      </w:r>
      <w:r w:rsidRPr="00952D8F">
        <w:rPr>
          <w:rFonts w:cstheme="minorHAnsi"/>
        </w:rPr>
        <w:t xml:space="preserve"> de capacitação com a área de interesse do TCE/PI: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872A8" w:rsidRPr="00952D8F" w:rsidTr="004B6CD6">
        <w:trPr>
          <w:trHeight w:val="50"/>
        </w:trPr>
        <w:tc>
          <w:tcPr>
            <w:tcW w:w="8644" w:type="dxa"/>
          </w:tcPr>
          <w:p w:rsidR="008872A8" w:rsidRPr="00952D8F" w:rsidRDefault="008872A8" w:rsidP="008872A8">
            <w:pPr>
              <w:spacing w:line="360" w:lineRule="auto"/>
              <w:jc w:val="both"/>
              <w:rPr>
                <w:rFonts w:eastAsia="Times New Roman" w:cstheme="minorHAnsi"/>
                <w:color w:val="000000"/>
                <w:sz w:val="140"/>
                <w:szCs w:val="140"/>
                <w:lang w:eastAsia="pt-BR"/>
              </w:rPr>
            </w:pPr>
          </w:p>
        </w:tc>
      </w:tr>
    </w:tbl>
    <w:p w:rsidR="00D120F1" w:rsidRPr="00952D8F" w:rsidRDefault="00D120F1" w:rsidP="008872A8">
      <w:pPr>
        <w:spacing w:line="360" w:lineRule="auto"/>
        <w:jc w:val="both"/>
        <w:rPr>
          <w:rFonts w:eastAsia="Times New Roman" w:cstheme="minorHAnsi"/>
          <w:color w:val="000000"/>
          <w:lang w:eastAsia="pt-BR"/>
        </w:rPr>
      </w:pPr>
      <w:r w:rsidRPr="00952D8F">
        <w:rPr>
          <w:rFonts w:eastAsia="Times New Roman" w:cstheme="minorHAnsi"/>
          <w:color w:val="000000"/>
          <w:lang w:eastAsia="pt-BR"/>
        </w:rPr>
        <w:lastRenderedPageBreak/>
        <w:tab/>
        <w:t>Declaro, ainda, estar ciente das seguintes normas da Resolução nº 27/2017:</w:t>
      </w:r>
    </w:p>
    <w:p w:rsidR="00BB40D8" w:rsidRPr="00952D8F" w:rsidRDefault="00BB40D8" w:rsidP="004B6CD6">
      <w:pPr>
        <w:pStyle w:val="PargrafodaLista"/>
        <w:numPr>
          <w:ilvl w:val="0"/>
          <w:numId w:val="1"/>
        </w:numPr>
        <w:spacing w:line="360" w:lineRule="auto"/>
        <w:ind w:left="1208" w:hanging="357"/>
        <w:jc w:val="both"/>
        <w:rPr>
          <w:rFonts w:eastAsia="Times New Roman" w:cstheme="minorHAnsi"/>
          <w:color w:val="000000"/>
          <w:lang w:eastAsia="pt-BR"/>
        </w:rPr>
      </w:pPr>
      <w:r w:rsidRPr="00952D8F">
        <w:rPr>
          <w:rFonts w:eastAsia="Times New Roman" w:cstheme="minorHAnsi"/>
          <w:color w:val="000000"/>
          <w:lang w:eastAsia="pt-BR"/>
        </w:rPr>
        <w:t>O período mínimo de afastamento a título de licença para capacitação é de um mês, sendo possível o fracionamento em, no máximo, 03 (três) etapas (art. 4º, § 2º).</w:t>
      </w:r>
    </w:p>
    <w:p w:rsidR="00BB40D8" w:rsidRPr="00952D8F" w:rsidRDefault="00BB40D8" w:rsidP="004B6CD6">
      <w:pPr>
        <w:pStyle w:val="PargrafodaLista"/>
        <w:numPr>
          <w:ilvl w:val="0"/>
          <w:numId w:val="1"/>
        </w:numPr>
        <w:spacing w:line="360" w:lineRule="auto"/>
        <w:ind w:left="1208" w:hanging="357"/>
        <w:jc w:val="both"/>
        <w:rPr>
          <w:rFonts w:eastAsia="Times New Roman" w:cstheme="minorHAnsi"/>
          <w:color w:val="000000"/>
          <w:lang w:eastAsia="pt-BR"/>
        </w:rPr>
      </w:pPr>
      <w:r w:rsidRPr="00952D8F">
        <w:rPr>
          <w:rFonts w:eastAsia="Times New Roman" w:cstheme="minorHAnsi"/>
          <w:color w:val="000000"/>
          <w:lang w:eastAsia="pt-BR"/>
        </w:rPr>
        <w:t>A capacitação deverá conter, no mínimo, 120 (cento e vinte) horas de carga horária, devendo ser proporcional no caso de gozo da licença em períodos fracionados (art. 4º, § 3º).</w:t>
      </w:r>
    </w:p>
    <w:p w:rsidR="002E0ED8" w:rsidRPr="00952D8F" w:rsidRDefault="00BB40D8" w:rsidP="004B6CD6">
      <w:pPr>
        <w:pStyle w:val="PargrafodaLista"/>
        <w:numPr>
          <w:ilvl w:val="0"/>
          <w:numId w:val="1"/>
        </w:numPr>
        <w:spacing w:line="360" w:lineRule="auto"/>
        <w:ind w:left="1208" w:hanging="357"/>
        <w:jc w:val="both"/>
        <w:rPr>
          <w:rFonts w:eastAsia="Times New Roman" w:cstheme="minorHAnsi"/>
          <w:color w:val="000000"/>
          <w:lang w:eastAsia="pt-BR"/>
        </w:rPr>
      </w:pPr>
      <w:r w:rsidRPr="00952D8F">
        <w:rPr>
          <w:rFonts w:eastAsia="Times New Roman" w:cstheme="minorHAnsi"/>
          <w:color w:val="000000"/>
          <w:lang w:eastAsia="pt-BR"/>
        </w:rPr>
        <w:t>É</w:t>
      </w:r>
      <w:r w:rsidR="00D120F1" w:rsidRPr="00952D8F">
        <w:rPr>
          <w:rFonts w:eastAsia="Times New Roman" w:cstheme="minorHAnsi"/>
          <w:color w:val="000000"/>
          <w:lang w:eastAsia="pt-BR"/>
        </w:rPr>
        <w:t xml:space="preserve"> </w:t>
      </w:r>
      <w:r w:rsidRPr="00952D8F">
        <w:rPr>
          <w:rFonts w:eastAsia="Times New Roman" w:cstheme="minorHAnsi"/>
          <w:color w:val="000000"/>
          <w:lang w:eastAsia="pt-BR"/>
        </w:rPr>
        <w:t>de responsabilidade do servidor</w:t>
      </w:r>
      <w:r w:rsidR="00D120F1" w:rsidRPr="00952D8F">
        <w:rPr>
          <w:rFonts w:eastAsia="Times New Roman" w:cstheme="minorHAnsi"/>
          <w:color w:val="000000"/>
          <w:lang w:eastAsia="pt-BR"/>
        </w:rPr>
        <w:t xml:space="preserve"> </w:t>
      </w:r>
      <w:r w:rsidRPr="00952D8F">
        <w:rPr>
          <w:rFonts w:eastAsia="Times New Roman" w:cstheme="minorHAnsi"/>
          <w:color w:val="000000"/>
          <w:lang w:eastAsia="pt-BR"/>
        </w:rPr>
        <w:t>o</w:t>
      </w:r>
      <w:r w:rsidR="00D120F1" w:rsidRPr="00952D8F">
        <w:rPr>
          <w:rFonts w:eastAsia="Times New Roman" w:cstheme="minorHAnsi"/>
          <w:color w:val="000000"/>
          <w:lang w:eastAsia="pt-BR"/>
        </w:rPr>
        <w:t xml:space="preserve"> envio </w:t>
      </w:r>
      <w:r w:rsidR="002719D3" w:rsidRPr="00952D8F">
        <w:rPr>
          <w:rFonts w:eastAsia="Times New Roman" w:cstheme="minorHAnsi"/>
          <w:color w:val="000000"/>
          <w:lang w:eastAsia="pt-BR"/>
        </w:rPr>
        <w:t xml:space="preserve">à DGP – TCE/PI, no prazo máximo de 30 (trinta) dias contados da data do encerramento do evento, </w:t>
      </w:r>
      <w:r w:rsidRPr="00952D8F">
        <w:rPr>
          <w:rFonts w:eastAsia="Times New Roman" w:cstheme="minorHAnsi"/>
          <w:color w:val="000000"/>
          <w:lang w:eastAsia="pt-BR"/>
        </w:rPr>
        <w:t xml:space="preserve">do </w:t>
      </w:r>
      <w:r w:rsidR="002719D3" w:rsidRPr="00952D8F">
        <w:rPr>
          <w:rFonts w:eastAsia="Times New Roman" w:cstheme="minorHAnsi"/>
          <w:color w:val="000000"/>
          <w:lang w:eastAsia="pt-BR"/>
        </w:rPr>
        <w:t>certificado de conclusão ou comprov</w:t>
      </w:r>
      <w:r w:rsidRPr="00952D8F">
        <w:rPr>
          <w:rFonts w:eastAsia="Times New Roman" w:cstheme="minorHAnsi"/>
          <w:color w:val="000000"/>
          <w:lang w:eastAsia="pt-BR"/>
        </w:rPr>
        <w:t xml:space="preserve">ante de participação (art. 9º, </w:t>
      </w:r>
      <w:r w:rsidRPr="00952D8F">
        <w:rPr>
          <w:rFonts w:eastAsia="Times New Roman" w:cstheme="minorHAnsi"/>
          <w:i/>
          <w:color w:val="000000"/>
          <w:lang w:eastAsia="pt-BR"/>
        </w:rPr>
        <w:t>caput)</w:t>
      </w:r>
      <w:r w:rsidR="00744763" w:rsidRPr="00952D8F">
        <w:rPr>
          <w:rFonts w:eastAsia="Times New Roman" w:cstheme="minorHAnsi"/>
          <w:i/>
          <w:color w:val="000000"/>
          <w:lang w:eastAsia="pt-BR"/>
        </w:rPr>
        <w:t xml:space="preserve"> </w:t>
      </w:r>
      <w:r w:rsidR="00744763" w:rsidRPr="00952D8F">
        <w:rPr>
          <w:rFonts w:eastAsia="Times New Roman" w:cstheme="minorHAnsi"/>
          <w:color w:val="000000"/>
          <w:lang w:eastAsia="pt-BR"/>
        </w:rPr>
        <w:t>ou do relatório de atividades desenvolvidas, no caso do art. 2º, § 2º</w:t>
      </w:r>
      <w:r w:rsidRPr="00952D8F">
        <w:rPr>
          <w:rFonts w:eastAsia="Times New Roman" w:cstheme="minorHAnsi"/>
          <w:i/>
          <w:color w:val="000000"/>
          <w:lang w:eastAsia="pt-BR"/>
        </w:rPr>
        <w:t>.</w:t>
      </w:r>
    </w:p>
    <w:p w:rsidR="002719D3" w:rsidRPr="00952D8F" w:rsidRDefault="00BB40D8" w:rsidP="004B6CD6">
      <w:pPr>
        <w:pStyle w:val="PargrafodaLista"/>
        <w:numPr>
          <w:ilvl w:val="0"/>
          <w:numId w:val="1"/>
        </w:numPr>
        <w:spacing w:line="360" w:lineRule="auto"/>
        <w:ind w:left="1208" w:hanging="357"/>
        <w:jc w:val="both"/>
        <w:rPr>
          <w:rFonts w:eastAsia="Times New Roman" w:cstheme="minorHAnsi"/>
          <w:color w:val="000000"/>
          <w:lang w:eastAsia="pt-BR"/>
        </w:rPr>
      </w:pPr>
      <w:r w:rsidRPr="00952D8F">
        <w:rPr>
          <w:rFonts w:eastAsia="Times New Roman" w:cstheme="minorHAnsi"/>
          <w:color w:val="000000"/>
          <w:lang w:eastAsia="pt-BR"/>
        </w:rPr>
        <w:t xml:space="preserve">Há a possibilidade de cancelamento da licença e </w:t>
      </w:r>
      <w:r w:rsidR="00ED6F17">
        <w:rPr>
          <w:rFonts w:eastAsia="Times New Roman" w:cstheme="minorHAnsi"/>
          <w:color w:val="000000"/>
          <w:lang w:eastAsia="pt-BR"/>
        </w:rPr>
        <w:t>cômputo como faltas ao serviço</w:t>
      </w:r>
      <w:r w:rsidRPr="00952D8F">
        <w:rPr>
          <w:rFonts w:eastAsia="Times New Roman" w:cstheme="minorHAnsi"/>
          <w:color w:val="000000"/>
          <w:lang w:eastAsia="pt-BR"/>
        </w:rPr>
        <w:t xml:space="preserve"> nos casos previstos no art. 9º, §§ 2º e 4º.</w:t>
      </w:r>
    </w:p>
    <w:p w:rsidR="00BB40D8" w:rsidRPr="00952D8F" w:rsidRDefault="00BB40D8" w:rsidP="004B6CD6">
      <w:pPr>
        <w:pStyle w:val="PargrafodaLista"/>
        <w:numPr>
          <w:ilvl w:val="0"/>
          <w:numId w:val="1"/>
        </w:numPr>
        <w:spacing w:line="360" w:lineRule="auto"/>
        <w:ind w:left="1208" w:hanging="357"/>
        <w:jc w:val="both"/>
        <w:rPr>
          <w:rFonts w:eastAsia="Times New Roman" w:cstheme="minorHAnsi"/>
          <w:color w:val="000000"/>
          <w:lang w:eastAsia="pt-BR"/>
        </w:rPr>
      </w:pPr>
      <w:r w:rsidRPr="00952D8F">
        <w:rPr>
          <w:rFonts w:eastAsia="Times New Roman" w:cstheme="minorHAnsi"/>
          <w:color w:val="000000"/>
          <w:lang w:eastAsia="pt-BR"/>
        </w:rPr>
        <w:t>O servidor interessado na licença deverá apresentar seu pedido com antecedência mínima de 30 (trinta) dias do seu início, conforme art. 7º.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433212" w:rsidRPr="00952D8F" w:rsidTr="00433212">
        <w:tc>
          <w:tcPr>
            <w:tcW w:w="8644" w:type="dxa"/>
          </w:tcPr>
          <w:p w:rsidR="00BB40D8" w:rsidRPr="00952D8F" w:rsidRDefault="00BB40D8" w:rsidP="008872A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  <w:p w:rsidR="00433212" w:rsidRPr="00952D8F" w:rsidRDefault="002E0ED8" w:rsidP="008872A8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952D8F">
              <w:rPr>
                <w:rFonts w:cstheme="minorHAnsi"/>
                <w:b/>
              </w:rPr>
              <w:t>Anexos</w:t>
            </w:r>
            <w:r w:rsidR="00433212" w:rsidRPr="00952D8F">
              <w:rPr>
                <w:rFonts w:cstheme="minorHAnsi"/>
                <w:b/>
              </w:rPr>
              <w:t>: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7567"/>
            </w:tblGrid>
            <w:tr w:rsidR="00197DF5" w:rsidRPr="00952D8F" w:rsidTr="00B90C1C">
              <w:tc>
                <w:tcPr>
                  <w:tcW w:w="846" w:type="dxa"/>
                  <w:vAlign w:val="center"/>
                </w:tcPr>
                <w:tbl>
                  <w:tblPr>
                    <w:tblStyle w:val="Tabelacomgrade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15"/>
                  </w:tblGrid>
                  <w:tr w:rsidR="00197DF5" w:rsidRPr="00952D8F" w:rsidTr="00B90C1C">
                    <w:tc>
                      <w:tcPr>
                        <w:tcW w:w="615" w:type="dxa"/>
                        <w:vAlign w:val="center"/>
                      </w:tcPr>
                      <w:p w:rsidR="00197DF5" w:rsidRPr="00952D8F" w:rsidRDefault="00197DF5" w:rsidP="00197DF5">
                        <w:pPr>
                          <w:spacing w:line="360" w:lineRule="auto"/>
                          <w:jc w:val="center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</w:tbl>
                <w:p w:rsidR="00197DF5" w:rsidRPr="00952D8F" w:rsidRDefault="00197DF5" w:rsidP="00B90C1C">
                  <w:pPr>
                    <w:spacing w:line="360" w:lineRule="auto"/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7567" w:type="dxa"/>
                  <w:vAlign w:val="bottom"/>
                </w:tcPr>
                <w:p w:rsidR="00197DF5" w:rsidRPr="00952D8F" w:rsidRDefault="00197DF5" w:rsidP="00B90C1C">
                  <w:pPr>
                    <w:jc w:val="both"/>
                    <w:rPr>
                      <w:rFonts w:cstheme="minorHAnsi"/>
                    </w:rPr>
                  </w:pPr>
                  <w:r w:rsidRPr="00952D8F">
                    <w:rPr>
                      <w:rFonts w:cstheme="minorHAnsi"/>
                    </w:rPr>
                    <w:t>Documentação comprobatória do curso de capacitação profissional, contendo conteúdo programático, carga horária e o período de realização do evento.</w:t>
                  </w:r>
                </w:p>
              </w:tc>
            </w:tr>
            <w:tr w:rsidR="00197DF5" w:rsidRPr="00952D8F" w:rsidTr="00B90C1C">
              <w:tc>
                <w:tcPr>
                  <w:tcW w:w="846" w:type="dxa"/>
                  <w:vAlign w:val="center"/>
                </w:tcPr>
                <w:p w:rsidR="00197DF5" w:rsidRPr="00952D8F" w:rsidRDefault="00197DF5" w:rsidP="00B90C1C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567" w:type="dxa"/>
                  <w:vAlign w:val="bottom"/>
                </w:tcPr>
                <w:p w:rsidR="00197DF5" w:rsidRPr="00952D8F" w:rsidRDefault="00197DF5" w:rsidP="00B90C1C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</w:tr>
            <w:tr w:rsidR="002E0ED8" w:rsidRPr="00952D8F" w:rsidTr="00197DF5">
              <w:tc>
                <w:tcPr>
                  <w:tcW w:w="846" w:type="dxa"/>
                  <w:vAlign w:val="center"/>
                </w:tcPr>
                <w:tbl>
                  <w:tblPr>
                    <w:tblStyle w:val="Tabelacomgrade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15"/>
                  </w:tblGrid>
                  <w:tr w:rsidR="002E0ED8" w:rsidRPr="00952D8F" w:rsidTr="00197DF5">
                    <w:tc>
                      <w:tcPr>
                        <w:tcW w:w="615" w:type="dxa"/>
                        <w:vAlign w:val="center"/>
                      </w:tcPr>
                      <w:p w:rsidR="002E0ED8" w:rsidRPr="00952D8F" w:rsidRDefault="002E0ED8" w:rsidP="00197DF5">
                        <w:pPr>
                          <w:spacing w:line="360" w:lineRule="auto"/>
                          <w:jc w:val="center"/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</w:tbl>
                <w:p w:rsidR="002E0ED8" w:rsidRPr="00952D8F" w:rsidRDefault="002E0ED8" w:rsidP="00197DF5">
                  <w:pPr>
                    <w:spacing w:line="360" w:lineRule="auto"/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7567" w:type="dxa"/>
                  <w:vAlign w:val="bottom"/>
                </w:tcPr>
                <w:p w:rsidR="002E0ED8" w:rsidRPr="00952D8F" w:rsidRDefault="00197DF5" w:rsidP="00197DF5">
                  <w:pPr>
                    <w:jc w:val="both"/>
                    <w:rPr>
                      <w:rFonts w:cstheme="minorHAnsi"/>
                    </w:rPr>
                  </w:pPr>
                  <w:r w:rsidRPr="00952D8F">
                    <w:rPr>
                      <w:rFonts w:cstheme="minorHAnsi"/>
                    </w:rPr>
                    <w:t>Comprovante de matrícula do curso</w:t>
                  </w:r>
                  <w:r w:rsidR="00D120F1" w:rsidRPr="00952D8F">
                    <w:rPr>
                      <w:rFonts w:cstheme="minorHAnsi"/>
                    </w:rPr>
                    <w:t>, no caso do art. 2º, § 2º, da Resolução nº 27/2017.</w:t>
                  </w:r>
                </w:p>
              </w:tc>
            </w:tr>
            <w:tr w:rsidR="00197DF5" w:rsidRPr="00952D8F" w:rsidTr="00197DF5">
              <w:tc>
                <w:tcPr>
                  <w:tcW w:w="846" w:type="dxa"/>
                  <w:vAlign w:val="center"/>
                </w:tcPr>
                <w:p w:rsidR="00197DF5" w:rsidRPr="00952D8F" w:rsidRDefault="00197DF5" w:rsidP="00197DF5">
                  <w:pPr>
                    <w:spacing w:line="360" w:lineRule="auto"/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7567" w:type="dxa"/>
                  <w:vAlign w:val="bottom"/>
                </w:tcPr>
                <w:p w:rsidR="004B6CD6" w:rsidRPr="00952D8F" w:rsidRDefault="004B6CD6" w:rsidP="0084413F">
                  <w:pPr>
                    <w:jc w:val="both"/>
                    <w:rPr>
                      <w:rFonts w:cstheme="minorHAnsi"/>
                    </w:rPr>
                  </w:pPr>
                </w:p>
                <w:p w:rsidR="0084413F" w:rsidRPr="00952D8F" w:rsidRDefault="0084413F" w:rsidP="0084413F">
                  <w:pPr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:rsidR="00433212" w:rsidRPr="00952D8F" w:rsidRDefault="00433212" w:rsidP="008872A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tbl>
      <w:tblPr>
        <w:tblW w:w="878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145"/>
        <w:gridCol w:w="976"/>
        <w:gridCol w:w="976"/>
        <w:gridCol w:w="976"/>
        <w:gridCol w:w="956"/>
        <w:gridCol w:w="973"/>
        <w:gridCol w:w="1194"/>
        <w:gridCol w:w="973"/>
        <w:gridCol w:w="208"/>
      </w:tblGrid>
      <w:tr w:rsidR="003702AD" w:rsidRPr="00952D8F" w:rsidTr="0084413F">
        <w:trPr>
          <w:trHeight w:val="268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AD" w:rsidRPr="00952D8F" w:rsidRDefault="003702AD" w:rsidP="003702AD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2AD" w:rsidRPr="00952D8F" w:rsidRDefault="003702AD" w:rsidP="003702AD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2AD" w:rsidRPr="00952D8F" w:rsidRDefault="003702AD" w:rsidP="003702AD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2AD" w:rsidRPr="00952D8F" w:rsidRDefault="003702AD" w:rsidP="003702AD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2AD" w:rsidRPr="00952D8F" w:rsidRDefault="003702AD" w:rsidP="003702AD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2AD" w:rsidRPr="00952D8F" w:rsidRDefault="003702AD" w:rsidP="003702AD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2AD" w:rsidRPr="00952D8F" w:rsidRDefault="003702AD" w:rsidP="003702AD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2AD" w:rsidRPr="00952D8F" w:rsidRDefault="003702AD" w:rsidP="003702AD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2AD" w:rsidRPr="00952D8F" w:rsidRDefault="003702AD" w:rsidP="003702AD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2AD" w:rsidRPr="00952D8F" w:rsidRDefault="003702AD" w:rsidP="003702AD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</w:tbl>
    <w:p w:rsidR="0084413F" w:rsidRPr="00952D8F" w:rsidRDefault="0084413F" w:rsidP="008441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952D8F">
        <w:rPr>
          <w:rFonts w:cstheme="minorHAnsi"/>
        </w:rPr>
        <w:t xml:space="preserve">Teresina/PI, _____ de __________ </w:t>
      </w:r>
      <w:proofErr w:type="spellStart"/>
      <w:r w:rsidRPr="00952D8F">
        <w:rPr>
          <w:rFonts w:cstheme="minorHAnsi"/>
        </w:rPr>
        <w:t>de</w:t>
      </w:r>
      <w:proofErr w:type="spellEnd"/>
      <w:r w:rsidRPr="00952D8F">
        <w:rPr>
          <w:rFonts w:cstheme="minorHAnsi"/>
        </w:rPr>
        <w:t xml:space="preserve"> _______.</w:t>
      </w:r>
    </w:p>
    <w:p w:rsidR="0084413F" w:rsidRPr="00952D8F" w:rsidRDefault="0084413F" w:rsidP="008441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84413F" w:rsidRPr="00952D8F" w:rsidRDefault="0084413F" w:rsidP="008441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BC13E1" w:rsidRPr="00952D8F" w:rsidRDefault="0084413F" w:rsidP="008441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952D8F">
        <w:rPr>
          <w:rFonts w:cstheme="minorHAnsi"/>
        </w:rPr>
        <w:t>__________________________________________________</w:t>
      </w:r>
    </w:p>
    <w:p w:rsidR="0084413F" w:rsidRPr="00952D8F" w:rsidRDefault="0084413F" w:rsidP="008441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952D8F">
        <w:rPr>
          <w:rFonts w:cstheme="minorHAnsi"/>
        </w:rPr>
        <w:t>Servidor (a)</w:t>
      </w:r>
    </w:p>
    <w:sectPr w:rsidR="0084413F" w:rsidRPr="00952D8F" w:rsidSect="00B12FA5">
      <w:headerReference w:type="default" r:id="rId9"/>
      <w:pgSz w:w="11906" w:h="16838"/>
      <w:pgMar w:top="122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970" w:rsidRDefault="00132970" w:rsidP="00140826">
      <w:pPr>
        <w:spacing w:after="0" w:line="240" w:lineRule="auto"/>
      </w:pPr>
      <w:r>
        <w:separator/>
      </w:r>
    </w:p>
  </w:endnote>
  <w:endnote w:type="continuationSeparator" w:id="0">
    <w:p w:rsidR="00132970" w:rsidRDefault="00132970" w:rsidP="00140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970" w:rsidRDefault="00132970" w:rsidP="00140826">
      <w:pPr>
        <w:spacing w:after="0" w:line="240" w:lineRule="auto"/>
      </w:pPr>
      <w:r>
        <w:separator/>
      </w:r>
    </w:p>
  </w:footnote>
  <w:footnote w:type="continuationSeparator" w:id="0">
    <w:p w:rsidR="00132970" w:rsidRDefault="00132970" w:rsidP="00140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4536"/>
      <w:gridCol w:w="2157"/>
    </w:tblGrid>
    <w:tr w:rsidR="00140826" w:rsidTr="00B12FA5">
      <w:tc>
        <w:tcPr>
          <w:tcW w:w="1951" w:type="dxa"/>
          <w:vAlign w:val="center"/>
        </w:tcPr>
        <w:p w:rsidR="00140826" w:rsidRDefault="00140826" w:rsidP="00B12FA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300F951D" wp14:editId="60D8430A">
                <wp:extent cx="904875" cy="1028700"/>
                <wp:effectExtent l="0" t="0" r="9525" b="0"/>
                <wp:docPr id="1" name="Imagem 1" descr="Descrição: LogoT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LogoT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B12FA5" w:rsidRPr="00B12FA5" w:rsidRDefault="00B12FA5" w:rsidP="00B12FA5">
          <w:pPr>
            <w:rPr>
              <w:rFonts w:ascii="Times New Roman" w:hAnsi="Times New Roman" w:cs="Times New Roman"/>
              <w:sz w:val="44"/>
              <w:szCs w:val="44"/>
            </w:rPr>
          </w:pPr>
          <w:r w:rsidRPr="00B12FA5">
            <w:rPr>
              <w:rFonts w:ascii="Times New Roman" w:hAnsi="Times New Roman" w:cs="Times New Roman"/>
              <w:sz w:val="44"/>
              <w:szCs w:val="44"/>
            </w:rPr>
            <w:t>Estado do Piauí</w:t>
          </w:r>
        </w:p>
        <w:p w:rsidR="00140826" w:rsidRDefault="00B12FA5" w:rsidP="00B12FA5">
          <w:pPr>
            <w:pStyle w:val="Cabealho"/>
          </w:pPr>
          <w:r w:rsidRPr="00B12FA5">
            <w:rPr>
              <w:rFonts w:ascii="Times New Roman" w:hAnsi="Times New Roman"/>
              <w:sz w:val="44"/>
              <w:szCs w:val="44"/>
            </w:rPr>
            <w:t>Tribunal de Contas</w:t>
          </w:r>
        </w:p>
      </w:tc>
      <w:tc>
        <w:tcPr>
          <w:tcW w:w="2157" w:type="dxa"/>
          <w:vAlign w:val="center"/>
        </w:tcPr>
        <w:p w:rsidR="00140826" w:rsidRDefault="00B12FA5" w:rsidP="00B12FA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390B7BD" wp14:editId="41E5B716">
                <wp:extent cx="1143000" cy="1095375"/>
                <wp:effectExtent l="0" t="0" r="0" b="9525"/>
                <wp:docPr id="2" name="Imagem 2" descr="Descrição: LogoT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LogoT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40826" w:rsidRDefault="0014082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E5F37"/>
    <w:multiLevelType w:val="hybridMultilevel"/>
    <w:tmpl w:val="6C9614FC"/>
    <w:lvl w:ilvl="0" w:tplc="CDA6FF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09"/>
    <w:rsid w:val="000275F4"/>
    <w:rsid w:val="00043ED9"/>
    <w:rsid w:val="00087E2F"/>
    <w:rsid w:val="000A603B"/>
    <w:rsid w:val="00120670"/>
    <w:rsid w:val="00132970"/>
    <w:rsid w:val="00140826"/>
    <w:rsid w:val="00155996"/>
    <w:rsid w:val="001743E3"/>
    <w:rsid w:val="00174431"/>
    <w:rsid w:val="0019222F"/>
    <w:rsid w:val="00197DF5"/>
    <w:rsid w:val="001F3641"/>
    <w:rsid w:val="00204848"/>
    <w:rsid w:val="002123A3"/>
    <w:rsid w:val="00250C65"/>
    <w:rsid w:val="002719D3"/>
    <w:rsid w:val="002B6A5D"/>
    <w:rsid w:val="002D0F3D"/>
    <w:rsid w:val="002E0ED8"/>
    <w:rsid w:val="002F438D"/>
    <w:rsid w:val="00332BC7"/>
    <w:rsid w:val="003702AD"/>
    <w:rsid w:val="00391C8B"/>
    <w:rsid w:val="003B4B0F"/>
    <w:rsid w:val="003D34DA"/>
    <w:rsid w:val="003F6429"/>
    <w:rsid w:val="004127CD"/>
    <w:rsid w:val="004302A8"/>
    <w:rsid w:val="00432F91"/>
    <w:rsid w:val="00433212"/>
    <w:rsid w:val="004623CE"/>
    <w:rsid w:val="00486FB4"/>
    <w:rsid w:val="00493B0B"/>
    <w:rsid w:val="004B6CD6"/>
    <w:rsid w:val="004F1275"/>
    <w:rsid w:val="00515C10"/>
    <w:rsid w:val="00545416"/>
    <w:rsid w:val="00553820"/>
    <w:rsid w:val="00582D7C"/>
    <w:rsid w:val="005E2A09"/>
    <w:rsid w:val="00643941"/>
    <w:rsid w:val="00646E4B"/>
    <w:rsid w:val="006B5FEC"/>
    <w:rsid w:val="007349E5"/>
    <w:rsid w:val="007352DC"/>
    <w:rsid w:val="00741730"/>
    <w:rsid w:val="00744763"/>
    <w:rsid w:val="007C16D8"/>
    <w:rsid w:val="007C6FE7"/>
    <w:rsid w:val="007D2D1C"/>
    <w:rsid w:val="00810DE2"/>
    <w:rsid w:val="00832259"/>
    <w:rsid w:val="0084413F"/>
    <w:rsid w:val="0084702F"/>
    <w:rsid w:val="008872A8"/>
    <w:rsid w:val="008B4DD4"/>
    <w:rsid w:val="00952D8F"/>
    <w:rsid w:val="009851B2"/>
    <w:rsid w:val="009E5181"/>
    <w:rsid w:val="00A07233"/>
    <w:rsid w:val="00A67A07"/>
    <w:rsid w:val="00A76994"/>
    <w:rsid w:val="00A9416D"/>
    <w:rsid w:val="00AA3AF4"/>
    <w:rsid w:val="00AB6D49"/>
    <w:rsid w:val="00AB79ED"/>
    <w:rsid w:val="00AC7835"/>
    <w:rsid w:val="00AE4652"/>
    <w:rsid w:val="00B12FA5"/>
    <w:rsid w:val="00B2203C"/>
    <w:rsid w:val="00B31C16"/>
    <w:rsid w:val="00B8295C"/>
    <w:rsid w:val="00B8632D"/>
    <w:rsid w:val="00BB40D8"/>
    <w:rsid w:val="00BC13E1"/>
    <w:rsid w:val="00BD3E82"/>
    <w:rsid w:val="00C43056"/>
    <w:rsid w:val="00C84AD4"/>
    <w:rsid w:val="00C90C6F"/>
    <w:rsid w:val="00C94D4A"/>
    <w:rsid w:val="00CA5D08"/>
    <w:rsid w:val="00CD1BA6"/>
    <w:rsid w:val="00CF3563"/>
    <w:rsid w:val="00D120F1"/>
    <w:rsid w:val="00D26A05"/>
    <w:rsid w:val="00D311C3"/>
    <w:rsid w:val="00D35516"/>
    <w:rsid w:val="00D56FA0"/>
    <w:rsid w:val="00D61C15"/>
    <w:rsid w:val="00DA37EB"/>
    <w:rsid w:val="00DC4A29"/>
    <w:rsid w:val="00DD52CA"/>
    <w:rsid w:val="00E2147C"/>
    <w:rsid w:val="00E237C4"/>
    <w:rsid w:val="00E4069F"/>
    <w:rsid w:val="00EB3678"/>
    <w:rsid w:val="00EC3A1E"/>
    <w:rsid w:val="00ED6F17"/>
    <w:rsid w:val="00EE10C2"/>
    <w:rsid w:val="00EF4C62"/>
    <w:rsid w:val="00F0328A"/>
    <w:rsid w:val="00FB2763"/>
    <w:rsid w:val="00FD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702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enta">
    <w:name w:val="Ementa"/>
    <w:basedOn w:val="Normal"/>
    <w:rsid w:val="00B2203C"/>
    <w:pPr>
      <w:tabs>
        <w:tab w:val="left" w:pos="10206"/>
      </w:tabs>
      <w:spacing w:after="284" w:line="240" w:lineRule="auto"/>
      <w:ind w:left="5103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582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370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osemFormataoChar">
    <w:name w:val="Texto sem Formatação Char"/>
    <w:basedOn w:val="Fontepargpadro"/>
    <w:link w:val="TextosemFormatao"/>
    <w:rsid w:val="003702AD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3702A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3702AD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rsid w:val="003702A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rsid w:val="003702A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rsid w:val="003702A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TextodebaloChar">
    <w:name w:val="Texto de balão Char"/>
    <w:basedOn w:val="Fontepargpadro"/>
    <w:link w:val="Textodebalo"/>
    <w:rsid w:val="003702AD"/>
    <w:rPr>
      <w:rFonts w:ascii="Tahoma" w:eastAsia="Calibri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rsid w:val="003702A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CargoSignatario">
    <w:name w:val="CargoSignatario"/>
    <w:basedOn w:val="Normal"/>
    <w:rsid w:val="003702AD"/>
    <w:pPr>
      <w:spacing w:after="7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ListaMdia2-nfase1">
    <w:name w:val="Medium List 2 Accent 1"/>
    <w:basedOn w:val="Tabelanormal"/>
    <w:uiPriority w:val="66"/>
    <w:rsid w:val="00B12FA5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8872A8"/>
    <w:pPr>
      <w:widowControl w:val="0"/>
      <w:spacing w:after="0" w:line="292" w:lineRule="exact"/>
      <w:ind w:left="103"/>
    </w:pPr>
    <w:rPr>
      <w:rFonts w:ascii="Calibri" w:eastAsia="Calibri" w:hAnsi="Calibri" w:cs="Calibri"/>
      <w:lang w:val="en-US"/>
    </w:rPr>
  </w:style>
  <w:style w:type="table" w:customStyle="1" w:styleId="TableNormal">
    <w:name w:val="Table Normal"/>
    <w:uiPriority w:val="2"/>
    <w:semiHidden/>
    <w:qFormat/>
    <w:rsid w:val="008872A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12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702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enta">
    <w:name w:val="Ementa"/>
    <w:basedOn w:val="Normal"/>
    <w:rsid w:val="00B2203C"/>
    <w:pPr>
      <w:tabs>
        <w:tab w:val="left" w:pos="10206"/>
      </w:tabs>
      <w:spacing w:after="284" w:line="240" w:lineRule="auto"/>
      <w:ind w:left="5103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582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370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osemFormataoChar">
    <w:name w:val="Texto sem Formatação Char"/>
    <w:basedOn w:val="Fontepargpadro"/>
    <w:link w:val="TextosemFormatao"/>
    <w:rsid w:val="003702AD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3702A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3702AD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rsid w:val="003702A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rsid w:val="003702A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rsid w:val="003702A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TextodebaloChar">
    <w:name w:val="Texto de balão Char"/>
    <w:basedOn w:val="Fontepargpadro"/>
    <w:link w:val="Textodebalo"/>
    <w:rsid w:val="003702AD"/>
    <w:rPr>
      <w:rFonts w:ascii="Tahoma" w:eastAsia="Calibri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rsid w:val="003702A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CargoSignatario">
    <w:name w:val="CargoSignatario"/>
    <w:basedOn w:val="Normal"/>
    <w:rsid w:val="003702AD"/>
    <w:pPr>
      <w:spacing w:after="7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ListaMdia2-nfase1">
    <w:name w:val="Medium List 2 Accent 1"/>
    <w:basedOn w:val="Tabelanormal"/>
    <w:uiPriority w:val="66"/>
    <w:rsid w:val="00B12FA5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8872A8"/>
    <w:pPr>
      <w:widowControl w:val="0"/>
      <w:spacing w:after="0" w:line="292" w:lineRule="exact"/>
      <w:ind w:left="103"/>
    </w:pPr>
    <w:rPr>
      <w:rFonts w:ascii="Calibri" w:eastAsia="Calibri" w:hAnsi="Calibri" w:cs="Calibri"/>
      <w:lang w:val="en-US"/>
    </w:rPr>
  </w:style>
  <w:style w:type="table" w:customStyle="1" w:styleId="TableNormal">
    <w:name w:val="Table Normal"/>
    <w:uiPriority w:val="2"/>
    <w:semiHidden/>
    <w:qFormat/>
    <w:rsid w:val="008872A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12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6C96B-99A7-49D5-80A0-4ED355A4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Henrique Eulálio Carvalho</dc:creator>
  <cp:lastModifiedBy>João Henrique Eulálio Carvalho</cp:lastModifiedBy>
  <cp:revision>12</cp:revision>
  <cp:lastPrinted>2018-03-08T15:49:00Z</cp:lastPrinted>
  <dcterms:created xsi:type="dcterms:W3CDTF">2018-03-08T14:14:00Z</dcterms:created>
  <dcterms:modified xsi:type="dcterms:W3CDTF">2018-03-12T10:59:00Z</dcterms:modified>
</cp:coreProperties>
</file>